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D4D" w:rsidRPr="00821D4D" w:rsidRDefault="00821D4D" w:rsidP="00821D4D">
      <w:pPr>
        <w:pStyle w:val="ConsPlusNormal"/>
        <w:rPr>
          <w:rFonts w:ascii="Times New Roman" w:hAnsi="Times New Roman" w:cs="Times New Roman"/>
          <w:sz w:val="30"/>
          <w:szCs w:val="30"/>
        </w:rPr>
      </w:pPr>
    </w:p>
    <w:p w:rsidR="00821D4D" w:rsidRPr="00821D4D" w:rsidRDefault="00821D4D" w:rsidP="00821D4D">
      <w:pPr>
        <w:pStyle w:val="ConsPlusTitle"/>
        <w:jc w:val="center"/>
        <w:rPr>
          <w:rFonts w:ascii="Times New Roman" w:hAnsi="Times New Roman" w:cs="Times New Roman"/>
          <w:sz w:val="30"/>
          <w:szCs w:val="30"/>
        </w:rPr>
      </w:pPr>
      <w:r w:rsidRPr="00821D4D">
        <w:rPr>
          <w:rFonts w:ascii="Times New Roman" w:hAnsi="Times New Roman" w:cs="Times New Roman"/>
          <w:sz w:val="30"/>
          <w:szCs w:val="30"/>
        </w:rPr>
        <w:t>УКАЗ ПРЕЗИДЕНТА РЕСПУБЛИКИ БЕЛАРУСЬ</w:t>
      </w:r>
    </w:p>
    <w:p w:rsidR="00821D4D" w:rsidRPr="00821D4D" w:rsidRDefault="00821D4D" w:rsidP="00821D4D">
      <w:pPr>
        <w:pStyle w:val="ConsPlusTitle"/>
        <w:jc w:val="center"/>
        <w:rPr>
          <w:rFonts w:ascii="Times New Roman" w:hAnsi="Times New Roman" w:cs="Times New Roman"/>
          <w:sz w:val="30"/>
          <w:szCs w:val="30"/>
        </w:rPr>
      </w:pPr>
      <w:r w:rsidRPr="00821D4D">
        <w:rPr>
          <w:rFonts w:ascii="Times New Roman" w:hAnsi="Times New Roman" w:cs="Times New Roman"/>
          <w:sz w:val="30"/>
          <w:szCs w:val="30"/>
        </w:rPr>
        <w:t>21 июля 2014 г. N 360</w:t>
      </w:r>
    </w:p>
    <w:p w:rsidR="00821D4D" w:rsidRPr="00821D4D" w:rsidRDefault="00821D4D" w:rsidP="00821D4D">
      <w:pPr>
        <w:pStyle w:val="ConsPlusTitle"/>
        <w:jc w:val="center"/>
        <w:rPr>
          <w:rFonts w:ascii="Times New Roman" w:hAnsi="Times New Roman" w:cs="Times New Roman"/>
          <w:sz w:val="30"/>
          <w:szCs w:val="30"/>
        </w:rPr>
      </w:pPr>
    </w:p>
    <w:p w:rsidR="00821D4D" w:rsidRPr="00821D4D" w:rsidRDefault="00821D4D" w:rsidP="00821D4D">
      <w:pPr>
        <w:pStyle w:val="ConsPlusTitle"/>
        <w:jc w:val="center"/>
        <w:rPr>
          <w:rFonts w:ascii="Times New Roman" w:hAnsi="Times New Roman" w:cs="Times New Roman"/>
          <w:sz w:val="30"/>
          <w:szCs w:val="30"/>
        </w:rPr>
      </w:pPr>
      <w:r w:rsidRPr="00821D4D">
        <w:rPr>
          <w:rFonts w:ascii="Times New Roman" w:hAnsi="Times New Roman" w:cs="Times New Roman"/>
          <w:sz w:val="30"/>
          <w:szCs w:val="30"/>
        </w:rPr>
        <w:t>О ПЕРЕМЕЩЕНИИ ТОВАРОВ ДЛЯ ЛИЧНОГО ПОЛЬЗОВАНИЯ</w:t>
      </w:r>
    </w:p>
    <w:p w:rsidR="00821D4D" w:rsidRPr="00821D4D" w:rsidRDefault="00821D4D" w:rsidP="00821D4D">
      <w:pPr>
        <w:rPr>
          <w:rFonts w:ascii="Times New Roman" w:hAnsi="Times New Roman" w:cs="Times New Roman"/>
          <w:sz w:val="30"/>
          <w:szCs w:val="30"/>
        </w:rPr>
      </w:pPr>
    </w:p>
    <w:p w:rsidR="00821D4D" w:rsidRPr="00821D4D" w:rsidRDefault="00821D4D" w:rsidP="00821D4D">
      <w:pPr>
        <w:pStyle w:val="ConsPlusNormal"/>
        <w:rPr>
          <w:rFonts w:ascii="Times New Roman" w:hAnsi="Times New Roman" w:cs="Times New Roman"/>
          <w:sz w:val="30"/>
          <w:szCs w:val="30"/>
        </w:rPr>
      </w:pPr>
    </w:p>
    <w:p w:rsidR="00821D4D" w:rsidRPr="00821D4D" w:rsidRDefault="00821D4D" w:rsidP="00821D4D">
      <w:pPr>
        <w:pStyle w:val="ConsPlusNormal"/>
        <w:ind w:firstLine="540"/>
        <w:jc w:val="both"/>
        <w:rPr>
          <w:rFonts w:ascii="Times New Roman" w:hAnsi="Times New Roman" w:cs="Times New Roman"/>
          <w:sz w:val="30"/>
          <w:szCs w:val="30"/>
        </w:rPr>
      </w:pPr>
      <w:r w:rsidRPr="00821D4D">
        <w:rPr>
          <w:rFonts w:ascii="Times New Roman" w:hAnsi="Times New Roman" w:cs="Times New Roman"/>
          <w:sz w:val="30"/>
          <w:szCs w:val="30"/>
        </w:rPr>
        <w:t>В целях совершенствования правового регулирования таможенных отношений, связанных с перемещением физическими лицами через таможенную границу Евразийского экономического союза в Республике Беларусь товаров для личного пользования:</w:t>
      </w:r>
    </w:p>
    <w:p w:rsidR="00821D4D" w:rsidRPr="00821D4D" w:rsidRDefault="00821D4D" w:rsidP="00821D4D">
      <w:pPr>
        <w:pStyle w:val="ConsPlusNormal"/>
        <w:ind w:firstLine="540"/>
        <w:jc w:val="both"/>
        <w:rPr>
          <w:rFonts w:ascii="Times New Roman" w:hAnsi="Times New Roman" w:cs="Times New Roman"/>
          <w:sz w:val="30"/>
          <w:szCs w:val="30"/>
        </w:rPr>
      </w:pPr>
      <w:r w:rsidRPr="00821D4D">
        <w:rPr>
          <w:rFonts w:ascii="Times New Roman" w:hAnsi="Times New Roman" w:cs="Times New Roman"/>
          <w:sz w:val="30"/>
          <w:szCs w:val="30"/>
        </w:rPr>
        <w:t>1. Установить, что:</w:t>
      </w:r>
    </w:p>
    <w:p w:rsidR="00821D4D" w:rsidRPr="00821D4D" w:rsidRDefault="00821D4D" w:rsidP="00821D4D">
      <w:pPr>
        <w:pStyle w:val="ConsPlusNormal"/>
        <w:ind w:firstLine="540"/>
        <w:jc w:val="both"/>
        <w:rPr>
          <w:rFonts w:ascii="Times New Roman" w:hAnsi="Times New Roman" w:cs="Times New Roman"/>
          <w:sz w:val="30"/>
          <w:szCs w:val="30"/>
        </w:rPr>
      </w:pPr>
      <w:r w:rsidRPr="00821D4D">
        <w:rPr>
          <w:rFonts w:ascii="Times New Roman" w:hAnsi="Times New Roman" w:cs="Times New Roman"/>
          <w:sz w:val="30"/>
          <w:szCs w:val="30"/>
        </w:rPr>
        <w:t xml:space="preserve">1.1. </w:t>
      </w:r>
      <w:proofErr w:type="gramStart"/>
      <w:r w:rsidRPr="00821D4D">
        <w:rPr>
          <w:rFonts w:ascii="Times New Roman" w:hAnsi="Times New Roman" w:cs="Times New Roman"/>
          <w:sz w:val="30"/>
          <w:szCs w:val="30"/>
        </w:rPr>
        <w:t>исключен</w:t>
      </w:r>
      <w:proofErr w:type="gramEnd"/>
      <w:r w:rsidRPr="00821D4D">
        <w:rPr>
          <w:rFonts w:ascii="Times New Roman" w:hAnsi="Times New Roman" w:cs="Times New Roman"/>
          <w:sz w:val="30"/>
          <w:szCs w:val="30"/>
        </w:rPr>
        <w:t>;</w:t>
      </w:r>
    </w:p>
    <w:p w:rsidR="00821D4D" w:rsidRPr="00821D4D" w:rsidRDefault="00821D4D" w:rsidP="00821D4D">
      <w:pPr>
        <w:pStyle w:val="ConsPlusNormal"/>
        <w:ind w:firstLine="540"/>
        <w:jc w:val="both"/>
        <w:rPr>
          <w:rFonts w:ascii="Times New Roman" w:hAnsi="Times New Roman" w:cs="Times New Roman"/>
          <w:sz w:val="30"/>
          <w:szCs w:val="30"/>
        </w:rPr>
      </w:pPr>
      <w:r w:rsidRPr="00821D4D">
        <w:rPr>
          <w:rFonts w:ascii="Times New Roman" w:hAnsi="Times New Roman" w:cs="Times New Roman"/>
          <w:sz w:val="30"/>
          <w:szCs w:val="30"/>
        </w:rPr>
        <w:t xml:space="preserve">Часть первая </w:t>
      </w:r>
      <w:proofErr w:type="spellStart"/>
      <w:r w:rsidRPr="00821D4D">
        <w:rPr>
          <w:rFonts w:ascii="Times New Roman" w:hAnsi="Times New Roman" w:cs="Times New Roman"/>
          <w:sz w:val="30"/>
          <w:szCs w:val="30"/>
        </w:rPr>
        <w:t>пп</w:t>
      </w:r>
      <w:proofErr w:type="spellEnd"/>
      <w:r w:rsidRPr="00821D4D">
        <w:rPr>
          <w:rFonts w:ascii="Times New Roman" w:hAnsi="Times New Roman" w:cs="Times New Roman"/>
          <w:sz w:val="30"/>
          <w:szCs w:val="30"/>
        </w:rPr>
        <w:t xml:space="preserve">. 1.1 исключена с 25 июля 2022 года. - </w:t>
      </w:r>
      <w:hyperlink r:id="rId4" w:history="1">
        <w:r w:rsidRPr="00821D4D">
          <w:rPr>
            <w:rFonts w:ascii="Times New Roman" w:hAnsi="Times New Roman" w:cs="Times New Roman"/>
            <w:sz w:val="30"/>
            <w:szCs w:val="30"/>
          </w:rPr>
          <w:t>Указ</w:t>
        </w:r>
      </w:hyperlink>
      <w:r w:rsidRPr="00821D4D">
        <w:rPr>
          <w:rFonts w:ascii="Times New Roman" w:hAnsi="Times New Roman" w:cs="Times New Roman"/>
          <w:sz w:val="30"/>
          <w:szCs w:val="30"/>
        </w:rPr>
        <w:t xml:space="preserve"> Президента Республики Беларусь от 15.04.2022 N 142.</w:t>
      </w:r>
    </w:p>
    <w:p w:rsidR="00821D4D" w:rsidRPr="00821D4D" w:rsidRDefault="00821D4D" w:rsidP="00821D4D">
      <w:pPr>
        <w:pStyle w:val="ConsPlusNormal"/>
        <w:ind w:firstLine="540"/>
        <w:jc w:val="both"/>
        <w:rPr>
          <w:rFonts w:ascii="Times New Roman" w:hAnsi="Times New Roman" w:cs="Times New Roman"/>
          <w:sz w:val="30"/>
          <w:szCs w:val="30"/>
        </w:rPr>
      </w:pPr>
      <w:r w:rsidRPr="00821D4D">
        <w:rPr>
          <w:rFonts w:ascii="Times New Roman" w:hAnsi="Times New Roman" w:cs="Times New Roman"/>
          <w:sz w:val="30"/>
          <w:szCs w:val="30"/>
        </w:rPr>
        <w:t xml:space="preserve">Часть вторая </w:t>
      </w:r>
      <w:proofErr w:type="spellStart"/>
      <w:r w:rsidRPr="00821D4D">
        <w:rPr>
          <w:rFonts w:ascii="Times New Roman" w:hAnsi="Times New Roman" w:cs="Times New Roman"/>
          <w:sz w:val="30"/>
          <w:szCs w:val="30"/>
        </w:rPr>
        <w:t>пп</w:t>
      </w:r>
      <w:proofErr w:type="spellEnd"/>
      <w:r w:rsidRPr="00821D4D">
        <w:rPr>
          <w:rFonts w:ascii="Times New Roman" w:hAnsi="Times New Roman" w:cs="Times New Roman"/>
          <w:sz w:val="30"/>
          <w:szCs w:val="30"/>
        </w:rPr>
        <w:t xml:space="preserve">. 1.1 исключена с 25 июля 2022 года. - </w:t>
      </w:r>
      <w:hyperlink r:id="rId5" w:history="1">
        <w:r w:rsidRPr="00821D4D">
          <w:rPr>
            <w:rFonts w:ascii="Times New Roman" w:hAnsi="Times New Roman" w:cs="Times New Roman"/>
            <w:sz w:val="30"/>
            <w:szCs w:val="30"/>
          </w:rPr>
          <w:t>Указ</w:t>
        </w:r>
      </w:hyperlink>
      <w:r w:rsidRPr="00821D4D">
        <w:rPr>
          <w:rFonts w:ascii="Times New Roman" w:hAnsi="Times New Roman" w:cs="Times New Roman"/>
          <w:sz w:val="30"/>
          <w:szCs w:val="30"/>
        </w:rPr>
        <w:t xml:space="preserve"> Президента Республики Беларусь от 28.02.2022 N 73.</w:t>
      </w:r>
    </w:p>
    <w:p w:rsidR="00821D4D" w:rsidRPr="00821D4D" w:rsidRDefault="00821D4D" w:rsidP="00821D4D">
      <w:pPr>
        <w:pStyle w:val="ConsPlusNormal"/>
        <w:ind w:firstLine="540"/>
        <w:jc w:val="both"/>
        <w:rPr>
          <w:rFonts w:ascii="Times New Roman" w:hAnsi="Times New Roman" w:cs="Times New Roman"/>
          <w:sz w:val="30"/>
          <w:szCs w:val="30"/>
        </w:rPr>
      </w:pPr>
      <w:r w:rsidRPr="00821D4D">
        <w:rPr>
          <w:rFonts w:ascii="Times New Roman" w:hAnsi="Times New Roman" w:cs="Times New Roman"/>
          <w:sz w:val="30"/>
          <w:szCs w:val="30"/>
        </w:rPr>
        <w:t xml:space="preserve">Части третья - четвертая </w:t>
      </w:r>
      <w:proofErr w:type="spellStart"/>
      <w:r w:rsidRPr="00821D4D">
        <w:rPr>
          <w:rFonts w:ascii="Times New Roman" w:hAnsi="Times New Roman" w:cs="Times New Roman"/>
          <w:sz w:val="30"/>
          <w:szCs w:val="30"/>
        </w:rPr>
        <w:t>пп</w:t>
      </w:r>
      <w:proofErr w:type="spellEnd"/>
      <w:r w:rsidRPr="00821D4D">
        <w:rPr>
          <w:rFonts w:ascii="Times New Roman" w:hAnsi="Times New Roman" w:cs="Times New Roman"/>
          <w:sz w:val="30"/>
          <w:szCs w:val="30"/>
        </w:rPr>
        <w:t xml:space="preserve">. 1.1 исключены с 25 июля 2022 года. - </w:t>
      </w:r>
      <w:hyperlink r:id="rId6" w:history="1">
        <w:r w:rsidRPr="00821D4D">
          <w:rPr>
            <w:rFonts w:ascii="Times New Roman" w:hAnsi="Times New Roman" w:cs="Times New Roman"/>
            <w:sz w:val="30"/>
            <w:szCs w:val="30"/>
          </w:rPr>
          <w:t>Указ</w:t>
        </w:r>
      </w:hyperlink>
      <w:r w:rsidRPr="00821D4D">
        <w:rPr>
          <w:rFonts w:ascii="Times New Roman" w:hAnsi="Times New Roman" w:cs="Times New Roman"/>
          <w:sz w:val="30"/>
          <w:szCs w:val="30"/>
        </w:rPr>
        <w:t xml:space="preserve"> Президента Республики Беларусь от 15.04.2022 N 142.</w:t>
      </w:r>
    </w:p>
    <w:p w:rsidR="00821D4D" w:rsidRPr="00821D4D" w:rsidRDefault="00821D4D" w:rsidP="00821D4D">
      <w:pPr>
        <w:pStyle w:val="ConsPlusNormal"/>
        <w:ind w:firstLine="540"/>
        <w:jc w:val="both"/>
        <w:rPr>
          <w:rFonts w:ascii="Times New Roman" w:hAnsi="Times New Roman" w:cs="Times New Roman"/>
          <w:sz w:val="30"/>
          <w:szCs w:val="30"/>
        </w:rPr>
      </w:pPr>
      <w:r w:rsidRPr="00821D4D">
        <w:rPr>
          <w:rFonts w:ascii="Times New Roman" w:hAnsi="Times New Roman" w:cs="Times New Roman"/>
          <w:sz w:val="30"/>
          <w:szCs w:val="30"/>
        </w:rPr>
        <w:t>--------------------------------</w:t>
      </w:r>
    </w:p>
    <w:p w:rsidR="00821D4D" w:rsidRPr="00821D4D" w:rsidRDefault="00821D4D" w:rsidP="00821D4D">
      <w:pPr>
        <w:pStyle w:val="ConsPlusNormal"/>
        <w:ind w:firstLine="540"/>
        <w:jc w:val="both"/>
        <w:rPr>
          <w:rFonts w:ascii="Times New Roman" w:hAnsi="Times New Roman" w:cs="Times New Roman"/>
          <w:sz w:val="30"/>
          <w:szCs w:val="30"/>
        </w:rPr>
      </w:pPr>
      <w:r w:rsidRPr="00821D4D">
        <w:rPr>
          <w:rFonts w:ascii="Times New Roman" w:hAnsi="Times New Roman" w:cs="Times New Roman"/>
          <w:sz w:val="30"/>
          <w:szCs w:val="30"/>
        </w:rPr>
        <w:t xml:space="preserve">&lt;1&gt; </w:t>
      </w:r>
      <w:proofErr w:type="gramStart"/>
      <w:r w:rsidRPr="00821D4D">
        <w:rPr>
          <w:rFonts w:ascii="Times New Roman" w:hAnsi="Times New Roman" w:cs="Times New Roman"/>
          <w:sz w:val="30"/>
          <w:szCs w:val="30"/>
        </w:rPr>
        <w:t>Исключена</w:t>
      </w:r>
      <w:proofErr w:type="gramEnd"/>
      <w:r w:rsidRPr="00821D4D">
        <w:rPr>
          <w:rFonts w:ascii="Times New Roman" w:hAnsi="Times New Roman" w:cs="Times New Roman"/>
          <w:sz w:val="30"/>
          <w:szCs w:val="30"/>
        </w:rPr>
        <w:t xml:space="preserve"> с 25 июля 2022 года. - </w:t>
      </w:r>
      <w:hyperlink r:id="rId7" w:history="1">
        <w:r w:rsidRPr="00821D4D">
          <w:rPr>
            <w:rFonts w:ascii="Times New Roman" w:hAnsi="Times New Roman" w:cs="Times New Roman"/>
            <w:sz w:val="30"/>
            <w:szCs w:val="30"/>
          </w:rPr>
          <w:t>Указ</w:t>
        </w:r>
      </w:hyperlink>
      <w:r w:rsidRPr="00821D4D">
        <w:rPr>
          <w:rFonts w:ascii="Times New Roman" w:hAnsi="Times New Roman" w:cs="Times New Roman"/>
          <w:sz w:val="30"/>
          <w:szCs w:val="30"/>
        </w:rPr>
        <w:t xml:space="preserve"> Президента Республики Беларусь от 15.04.2022 N 142.</w:t>
      </w:r>
    </w:p>
    <w:p w:rsidR="00821D4D" w:rsidRPr="00821D4D" w:rsidRDefault="00821D4D" w:rsidP="00821D4D">
      <w:pPr>
        <w:pStyle w:val="ConsPlusNormal"/>
        <w:ind w:firstLine="540"/>
        <w:jc w:val="both"/>
        <w:rPr>
          <w:rFonts w:ascii="Times New Roman" w:hAnsi="Times New Roman" w:cs="Times New Roman"/>
          <w:sz w:val="30"/>
          <w:szCs w:val="30"/>
        </w:rPr>
      </w:pPr>
      <w:r w:rsidRPr="00821D4D">
        <w:rPr>
          <w:rFonts w:ascii="Times New Roman" w:hAnsi="Times New Roman" w:cs="Times New Roman"/>
          <w:sz w:val="30"/>
          <w:szCs w:val="30"/>
        </w:rPr>
        <w:t xml:space="preserve">&lt;2&gt; </w:t>
      </w:r>
      <w:proofErr w:type="gramStart"/>
      <w:r w:rsidRPr="00821D4D">
        <w:rPr>
          <w:rFonts w:ascii="Times New Roman" w:hAnsi="Times New Roman" w:cs="Times New Roman"/>
          <w:sz w:val="30"/>
          <w:szCs w:val="30"/>
        </w:rPr>
        <w:t>Исключена</w:t>
      </w:r>
      <w:proofErr w:type="gramEnd"/>
      <w:r w:rsidRPr="00821D4D">
        <w:rPr>
          <w:rFonts w:ascii="Times New Roman" w:hAnsi="Times New Roman" w:cs="Times New Roman"/>
          <w:sz w:val="30"/>
          <w:szCs w:val="30"/>
        </w:rPr>
        <w:t xml:space="preserve"> с 25 июля 2022 года. - </w:t>
      </w:r>
      <w:hyperlink r:id="rId8" w:history="1">
        <w:r w:rsidRPr="00821D4D">
          <w:rPr>
            <w:rFonts w:ascii="Times New Roman" w:hAnsi="Times New Roman" w:cs="Times New Roman"/>
            <w:sz w:val="30"/>
            <w:szCs w:val="30"/>
          </w:rPr>
          <w:t>Указ</w:t>
        </w:r>
      </w:hyperlink>
      <w:r w:rsidRPr="00821D4D">
        <w:rPr>
          <w:rFonts w:ascii="Times New Roman" w:hAnsi="Times New Roman" w:cs="Times New Roman"/>
          <w:sz w:val="30"/>
          <w:szCs w:val="30"/>
        </w:rPr>
        <w:t xml:space="preserve"> Президента Республики Беларусь от 28.02.2022 N 73.</w:t>
      </w:r>
    </w:p>
    <w:p w:rsidR="00821D4D" w:rsidRPr="00821D4D" w:rsidRDefault="00821D4D" w:rsidP="00821D4D">
      <w:pPr>
        <w:pStyle w:val="ConsPlusNormal"/>
        <w:ind w:firstLine="540"/>
        <w:jc w:val="both"/>
        <w:rPr>
          <w:rFonts w:ascii="Times New Roman" w:hAnsi="Times New Roman" w:cs="Times New Roman"/>
          <w:sz w:val="30"/>
          <w:szCs w:val="30"/>
        </w:rPr>
      </w:pPr>
      <w:r w:rsidRPr="00821D4D">
        <w:rPr>
          <w:rFonts w:ascii="Times New Roman" w:hAnsi="Times New Roman" w:cs="Times New Roman"/>
          <w:sz w:val="30"/>
          <w:szCs w:val="30"/>
        </w:rPr>
        <w:t>1.2. исключен;</w:t>
      </w:r>
    </w:p>
    <w:p w:rsidR="00821D4D" w:rsidRPr="00821D4D" w:rsidRDefault="00821D4D" w:rsidP="00821D4D">
      <w:pPr>
        <w:pStyle w:val="ConsPlusNormal"/>
        <w:jc w:val="both"/>
        <w:rPr>
          <w:rFonts w:ascii="Times New Roman" w:hAnsi="Times New Roman" w:cs="Times New Roman"/>
          <w:sz w:val="30"/>
          <w:szCs w:val="30"/>
        </w:rPr>
      </w:pPr>
      <w:proofErr w:type="gramStart"/>
      <w:r w:rsidRPr="00821D4D">
        <w:rPr>
          <w:rFonts w:ascii="Times New Roman" w:hAnsi="Times New Roman" w:cs="Times New Roman"/>
          <w:sz w:val="30"/>
          <w:szCs w:val="30"/>
        </w:rPr>
        <w:t>(</w:t>
      </w:r>
      <w:proofErr w:type="spellStart"/>
      <w:r w:rsidRPr="00821D4D">
        <w:rPr>
          <w:rFonts w:ascii="Times New Roman" w:hAnsi="Times New Roman" w:cs="Times New Roman"/>
          <w:sz w:val="30"/>
          <w:szCs w:val="30"/>
        </w:rPr>
        <w:t>пп</w:t>
      </w:r>
      <w:proofErr w:type="spellEnd"/>
      <w:r w:rsidRPr="00821D4D">
        <w:rPr>
          <w:rFonts w:ascii="Times New Roman" w:hAnsi="Times New Roman" w:cs="Times New Roman"/>
          <w:sz w:val="30"/>
          <w:szCs w:val="30"/>
        </w:rPr>
        <w:t>. 1.2 исключен с 25 июля 2022 года.</w:t>
      </w:r>
      <w:proofErr w:type="gramEnd"/>
      <w:r w:rsidRPr="00821D4D">
        <w:rPr>
          <w:rFonts w:ascii="Times New Roman" w:hAnsi="Times New Roman" w:cs="Times New Roman"/>
          <w:sz w:val="30"/>
          <w:szCs w:val="30"/>
        </w:rPr>
        <w:t xml:space="preserve"> - </w:t>
      </w:r>
      <w:hyperlink r:id="rId9" w:history="1">
        <w:proofErr w:type="gramStart"/>
        <w:r w:rsidRPr="00821D4D">
          <w:rPr>
            <w:rFonts w:ascii="Times New Roman" w:hAnsi="Times New Roman" w:cs="Times New Roman"/>
            <w:sz w:val="30"/>
            <w:szCs w:val="30"/>
          </w:rPr>
          <w:t>Указ</w:t>
        </w:r>
      </w:hyperlink>
      <w:r w:rsidRPr="00821D4D">
        <w:rPr>
          <w:rFonts w:ascii="Times New Roman" w:hAnsi="Times New Roman" w:cs="Times New Roman"/>
          <w:sz w:val="30"/>
          <w:szCs w:val="30"/>
        </w:rPr>
        <w:t xml:space="preserve"> Президента Республики Беларусь от 28.02.2022 N 73)</w:t>
      </w:r>
      <w:proofErr w:type="gramEnd"/>
    </w:p>
    <w:p w:rsidR="00821D4D" w:rsidRPr="00821D4D" w:rsidRDefault="00821D4D" w:rsidP="00821D4D">
      <w:pPr>
        <w:pStyle w:val="ConsPlusNormal"/>
        <w:ind w:firstLine="540"/>
        <w:jc w:val="both"/>
        <w:rPr>
          <w:rFonts w:ascii="Times New Roman" w:hAnsi="Times New Roman" w:cs="Times New Roman"/>
          <w:sz w:val="30"/>
          <w:szCs w:val="30"/>
        </w:rPr>
      </w:pPr>
      <w:r w:rsidRPr="00821D4D">
        <w:rPr>
          <w:rFonts w:ascii="Times New Roman" w:hAnsi="Times New Roman" w:cs="Times New Roman"/>
          <w:sz w:val="30"/>
          <w:szCs w:val="30"/>
        </w:rPr>
        <w:t>1.3. исключен;</w:t>
      </w:r>
    </w:p>
    <w:p w:rsidR="00821D4D" w:rsidRPr="00821D4D" w:rsidRDefault="00821D4D" w:rsidP="00821D4D">
      <w:pPr>
        <w:pStyle w:val="ConsPlusNormal"/>
        <w:jc w:val="both"/>
        <w:rPr>
          <w:rFonts w:ascii="Times New Roman" w:hAnsi="Times New Roman" w:cs="Times New Roman"/>
          <w:sz w:val="30"/>
          <w:szCs w:val="30"/>
        </w:rPr>
      </w:pPr>
      <w:proofErr w:type="gramStart"/>
      <w:r w:rsidRPr="00821D4D">
        <w:rPr>
          <w:rFonts w:ascii="Times New Roman" w:hAnsi="Times New Roman" w:cs="Times New Roman"/>
          <w:sz w:val="30"/>
          <w:szCs w:val="30"/>
        </w:rPr>
        <w:t>(</w:t>
      </w:r>
      <w:proofErr w:type="spellStart"/>
      <w:r w:rsidRPr="00821D4D">
        <w:rPr>
          <w:rFonts w:ascii="Times New Roman" w:hAnsi="Times New Roman" w:cs="Times New Roman"/>
          <w:sz w:val="30"/>
          <w:szCs w:val="30"/>
        </w:rPr>
        <w:t>пп</w:t>
      </w:r>
      <w:proofErr w:type="spellEnd"/>
      <w:r w:rsidRPr="00821D4D">
        <w:rPr>
          <w:rFonts w:ascii="Times New Roman" w:hAnsi="Times New Roman" w:cs="Times New Roman"/>
          <w:sz w:val="30"/>
          <w:szCs w:val="30"/>
        </w:rPr>
        <w:t>. 1.3 исключен с 25 июля 2022 года.</w:t>
      </w:r>
      <w:proofErr w:type="gramEnd"/>
      <w:r w:rsidRPr="00821D4D">
        <w:rPr>
          <w:rFonts w:ascii="Times New Roman" w:hAnsi="Times New Roman" w:cs="Times New Roman"/>
          <w:sz w:val="30"/>
          <w:szCs w:val="30"/>
        </w:rPr>
        <w:t xml:space="preserve"> - </w:t>
      </w:r>
      <w:hyperlink r:id="rId10" w:history="1">
        <w:proofErr w:type="gramStart"/>
        <w:r w:rsidRPr="00821D4D">
          <w:rPr>
            <w:rFonts w:ascii="Times New Roman" w:hAnsi="Times New Roman" w:cs="Times New Roman"/>
            <w:sz w:val="30"/>
            <w:szCs w:val="30"/>
          </w:rPr>
          <w:t>Указ</w:t>
        </w:r>
      </w:hyperlink>
      <w:r w:rsidRPr="00821D4D">
        <w:rPr>
          <w:rFonts w:ascii="Times New Roman" w:hAnsi="Times New Roman" w:cs="Times New Roman"/>
          <w:sz w:val="30"/>
          <w:szCs w:val="30"/>
        </w:rPr>
        <w:t xml:space="preserve"> Президента Республики Беларусь от 28.02.2022 N 73)</w:t>
      </w:r>
      <w:proofErr w:type="gramEnd"/>
    </w:p>
    <w:p w:rsidR="00821D4D" w:rsidRPr="00821D4D" w:rsidRDefault="00821D4D" w:rsidP="00821D4D">
      <w:pPr>
        <w:pStyle w:val="ConsPlusNormal"/>
        <w:ind w:firstLine="540"/>
        <w:jc w:val="both"/>
        <w:rPr>
          <w:rFonts w:ascii="Times New Roman" w:hAnsi="Times New Roman" w:cs="Times New Roman"/>
          <w:sz w:val="30"/>
          <w:szCs w:val="30"/>
        </w:rPr>
      </w:pPr>
      <w:r w:rsidRPr="00821D4D">
        <w:rPr>
          <w:rFonts w:ascii="Times New Roman" w:hAnsi="Times New Roman" w:cs="Times New Roman"/>
          <w:sz w:val="30"/>
          <w:szCs w:val="30"/>
        </w:rPr>
        <w:t xml:space="preserve">1.4. к документам, подлежащим в соответствии с регулирующими таможенные правоотношения международными договорами и актами, составляющими право Евразийского экономического союза, представлению физическим лицом при совершении таможенных операций в отношении товаров для личного пользования, относятся документы, указанные в </w:t>
      </w:r>
      <w:hyperlink w:anchor="P86" w:history="1">
        <w:r w:rsidRPr="00821D4D">
          <w:rPr>
            <w:rFonts w:ascii="Times New Roman" w:hAnsi="Times New Roman" w:cs="Times New Roman"/>
            <w:sz w:val="30"/>
            <w:szCs w:val="30"/>
          </w:rPr>
          <w:t>приложении</w:t>
        </w:r>
      </w:hyperlink>
      <w:r w:rsidRPr="00821D4D">
        <w:rPr>
          <w:rFonts w:ascii="Times New Roman" w:hAnsi="Times New Roman" w:cs="Times New Roman"/>
          <w:sz w:val="30"/>
          <w:szCs w:val="30"/>
        </w:rPr>
        <w:t>;</w:t>
      </w:r>
    </w:p>
    <w:p w:rsidR="00821D4D" w:rsidRPr="00821D4D" w:rsidRDefault="00821D4D" w:rsidP="00821D4D">
      <w:pPr>
        <w:pStyle w:val="ConsPlusNormal"/>
        <w:jc w:val="both"/>
        <w:rPr>
          <w:rFonts w:ascii="Times New Roman" w:hAnsi="Times New Roman" w:cs="Times New Roman"/>
          <w:sz w:val="30"/>
          <w:szCs w:val="30"/>
        </w:rPr>
      </w:pPr>
      <w:r w:rsidRPr="00821D4D">
        <w:rPr>
          <w:rFonts w:ascii="Times New Roman" w:hAnsi="Times New Roman" w:cs="Times New Roman"/>
          <w:sz w:val="30"/>
          <w:szCs w:val="30"/>
        </w:rPr>
        <w:t xml:space="preserve">(в ред. </w:t>
      </w:r>
      <w:hyperlink r:id="rId11" w:history="1">
        <w:r w:rsidRPr="00821D4D">
          <w:rPr>
            <w:rFonts w:ascii="Times New Roman" w:hAnsi="Times New Roman" w:cs="Times New Roman"/>
            <w:sz w:val="30"/>
            <w:szCs w:val="30"/>
          </w:rPr>
          <w:t>Указа</w:t>
        </w:r>
      </w:hyperlink>
      <w:r w:rsidRPr="00821D4D">
        <w:rPr>
          <w:rFonts w:ascii="Times New Roman" w:hAnsi="Times New Roman" w:cs="Times New Roman"/>
          <w:sz w:val="30"/>
          <w:szCs w:val="30"/>
        </w:rPr>
        <w:t xml:space="preserve"> Президента Республики Беларусь от 24.04.2020 N 146)</w:t>
      </w:r>
    </w:p>
    <w:p w:rsidR="00821D4D" w:rsidRPr="00821D4D" w:rsidRDefault="00821D4D" w:rsidP="00821D4D">
      <w:pPr>
        <w:pStyle w:val="ConsPlusNormal"/>
        <w:ind w:firstLine="540"/>
        <w:jc w:val="both"/>
        <w:rPr>
          <w:rFonts w:ascii="Times New Roman" w:hAnsi="Times New Roman" w:cs="Times New Roman"/>
          <w:sz w:val="30"/>
          <w:szCs w:val="30"/>
        </w:rPr>
      </w:pPr>
      <w:r w:rsidRPr="00821D4D">
        <w:rPr>
          <w:rFonts w:ascii="Times New Roman" w:hAnsi="Times New Roman" w:cs="Times New Roman"/>
          <w:sz w:val="30"/>
          <w:szCs w:val="30"/>
        </w:rPr>
        <w:t>1.5. исключен;</w:t>
      </w:r>
    </w:p>
    <w:p w:rsidR="00821D4D" w:rsidRPr="00821D4D" w:rsidRDefault="00821D4D" w:rsidP="00821D4D">
      <w:pPr>
        <w:pStyle w:val="ConsPlusNormal"/>
        <w:jc w:val="both"/>
        <w:rPr>
          <w:rFonts w:ascii="Times New Roman" w:hAnsi="Times New Roman" w:cs="Times New Roman"/>
          <w:sz w:val="30"/>
          <w:szCs w:val="30"/>
        </w:rPr>
      </w:pPr>
      <w:proofErr w:type="gramStart"/>
      <w:r w:rsidRPr="00821D4D">
        <w:rPr>
          <w:rFonts w:ascii="Times New Roman" w:hAnsi="Times New Roman" w:cs="Times New Roman"/>
          <w:sz w:val="30"/>
          <w:szCs w:val="30"/>
        </w:rPr>
        <w:t>(</w:t>
      </w:r>
      <w:proofErr w:type="spellStart"/>
      <w:r w:rsidRPr="00821D4D">
        <w:rPr>
          <w:rFonts w:ascii="Times New Roman" w:hAnsi="Times New Roman" w:cs="Times New Roman"/>
          <w:sz w:val="30"/>
          <w:szCs w:val="30"/>
        </w:rPr>
        <w:t>пп</w:t>
      </w:r>
      <w:proofErr w:type="spellEnd"/>
      <w:r w:rsidRPr="00821D4D">
        <w:rPr>
          <w:rFonts w:ascii="Times New Roman" w:hAnsi="Times New Roman" w:cs="Times New Roman"/>
          <w:sz w:val="30"/>
          <w:szCs w:val="30"/>
        </w:rPr>
        <w:t>. 1.5 исключен с 25 июля 2022 года.</w:t>
      </w:r>
      <w:proofErr w:type="gramEnd"/>
      <w:r w:rsidRPr="00821D4D">
        <w:rPr>
          <w:rFonts w:ascii="Times New Roman" w:hAnsi="Times New Roman" w:cs="Times New Roman"/>
          <w:sz w:val="30"/>
          <w:szCs w:val="30"/>
        </w:rPr>
        <w:t xml:space="preserve"> - </w:t>
      </w:r>
      <w:hyperlink r:id="rId12" w:history="1">
        <w:proofErr w:type="gramStart"/>
        <w:r w:rsidRPr="00821D4D">
          <w:rPr>
            <w:rFonts w:ascii="Times New Roman" w:hAnsi="Times New Roman" w:cs="Times New Roman"/>
            <w:sz w:val="30"/>
            <w:szCs w:val="30"/>
          </w:rPr>
          <w:t>Указ</w:t>
        </w:r>
      </w:hyperlink>
      <w:r w:rsidRPr="00821D4D">
        <w:rPr>
          <w:rFonts w:ascii="Times New Roman" w:hAnsi="Times New Roman" w:cs="Times New Roman"/>
          <w:sz w:val="30"/>
          <w:szCs w:val="30"/>
        </w:rPr>
        <w:t xml:space="preserve"> Президента Республики Беларусь от 28.02.2022 N 73)</w:t>
      </w:r>
      <w:proofErr w:type="gramEnd"/>
    </w:p>
    <w:p w:rsidR="00821D4D" w:rsidRPr="00821D4D" w:rsidRDefault="00821D4D" w:rsidP="00821D4D">
      <w:pPr>
        <w:pStyle w:val="ConsPlusNormal"/>
        <w:ind w:firstLine="540"/>
        <w:jc w:val="both"/>
        <w:rPr>
          <w:rFonts w:ascii="Times New Roman" w:hAnsi="Times New Roman" w:cs="Times New Roman"/>
          <w:sz w:val="30"/>
          <w:szCs w:val="30"/>
        </w:rPr>
      </w:pPr>
      <w:r w:rsidRPr="00821D4D">
        <w:rPr>
          <w:rFonts w:ascii="Times New Roman" w:hAnsi="Times New Roman" w:cs="Times New Roman"/>
          <w:sz w:val="30"/>
          <w:szCs w:val="30"/>
        </w:rPr>
        <w:t>1.6. исключен;</w:t>
      </w:r>
    </w:p>
    <w:p w:rsidR="00821D4D" w:rsidRPr="00821D4D" w:rsidRDefault="00821D4D" w:rsidP="00821D4D">
      <w:pPr>
        <w:pStyle w:val="ConsPlusNormal"/>
        <w:jc w:val="both"/>
        <w:rPr>
          <w:rFonts w:ascii="Times New Roman" w:hAnsi="Times New Roman" w:cs="Times New Roman"/>
          <w:sz w:val="30"/>
          <w:szCs w:val="30"/>
        </w:rPr>
      </w:pPr>
      <w:proofErr w:type="gramStart"/>
      <w:r w:rsidRPr="00821D4D">
        <w:rPr>
          <w:rFonts w:ascii="Times New Roman" w:hAnsi="Times New Roman" w:cs="Times New Roman"/>
          <w:sz w:val="30"/>
          <w:szCs w:val="30"/>
        </w:rPr>
        <w:t>(</w:t>
      </w:r>
      <w:proofErr w:type="spellStart"/>
      <w:r w:rsidRPr="00821D4D">
        <w:rPr>
          <w:rFonts w:ascii="Times New Roman" w:hAnsi="Times New Roman" w:cs="Times New Roman"/>
          <w:sz w:val="30"/>
          <w:szCs w:val="30"/>
        </w:rPr>
        <w:t>пп</w:t>
      </w:r>
      <w:proofErr w:type="spellEnd"/>
      <w:r w:rsidRPr="00821D4D">
        <w:rPr>
          <w:rFonts w:ascii="Times New Roman" w:hAnsi="Times New Roman" w:cs="Times New Roman"/>
          <w:sz w:val="30"/>
          <w:szCs w:val="30"/>
        </w:rPr>
        <w:t>. 1.6 исключен с 25 июля 2022 года.</w:t>
      </w:r>
      <w:proofErr w:type="gramEnd"/>
      <w:r w:rsidRPr="00821D4D">
        <w:rPr>
          <w:rFonts w:ascii="Times New Roman" w:hAnsi="Times New Roman" w:cs="Times New Roman"/>
          <w:sz w:val="30"/>
          <w:szCs w:val="30"/>
        </w:rPr>
        <w:t xml:space="preserve"> - </w:t>
      </w:r>
      <w:hyperlink r:id="rId13" w:history="1">
        <w:proofErr w:type="gramStart"/>
        <w:r w:rsidRPr="00821D4D">
          <w:rPr>
            <w:rFonts w:ascii="Times New Roman" w:hAnsi="Times New Roman" w:cs="Times New Roman"/>
            <w:sz w:val="30"/>
            <w:szCs w:val="30"/>
          </w:rPr>
          <w:t>Указ</w:t>
        </w:r>
      </w:hyperlink>
      <w:r w:rsidRPr="00821D4D">
        <w:rPr>
          <w:rFonts w:ascii="Times New Roman" w:hAnsi="Times New Roman" w:cs="Times New Roman"/>
          <w:sz w:val="30"/>
          <w:szCs w:val="30"/>
        </w:rPr>
        <w:t xml:space="preserve"> Президента Республики </w:t>
      </w:r>
      <w:r w:rsidRPr="00821D4D">
        <w:rPr>
          <w:rFonts w:ascii="Times New Roman" w:hAnsi="Times New Roman" w:cs="Times New Roman"/>
          <w:sz w:val="30"/>
          <w:szCs w:val="30"/>
        </w:rPr>
        <w:lastRenderedPageBreak/>
        <w:t>Беларусь от 28.02.2022 N 73).</w:t>
      </w:r>
      <w:proofErr w:type="gramEnd"/>
    </w:p>
    <w:p w:rsidR="00821D4D" w:rsidRPr="00821D4D" w:rsidRDefault="00821D4D" w:rsidP="00821D4D">
      <w:pPr>
        <w:pStyle w:val="ConsPlusNormal"/>
        <w:ind w:firstLine="540"/>
        <w:jc w:val="both"/>
        <w:rPr>
          <w:rFonts w:ascii="Times New Roman" w:hAnsi="Times New Roman" w:cs="Times New Roman"/>
          <w:sz w:val="30"/>
          <w:szCs w:val="30"/>
        </w:rPr>
      </w:pPr>
      <w:bookmarkStart w:id="0" w:name="P32"/>
      <w:bookmarkEnd w:id="0"/>
      <w:r w:rsidRPr="00821D4D">
        <w:rPr>
          <w:rFonts w:ascii="Times New Roman" w:hAnsi="Times New Roman" w:cs="Times New Roman"/>
          <w:sz w:val="30"/>
          <w:szCs w:val="30"/>
        </w:rPr>
        <w:t>1.7. при ввозе в Республику Беларусь и вывозе из Республики Беларусь через пункты упрощенного пропуска через Государственную границу Республики Беларусь к товарам для личного пользования на основании устного заявления физического лица относятся следующие категории товаров:</w:t>
      </w:r>
    </w:p>
    <w:p w:rsidR="00821D4D" w:rsidRPr="00821D4D" w:rsidRDefault="00821D4D" w:rsidP="00821D4D">
      <w:pPr>
        <w:pStyle w:val="ConsPlusNormal"/>
        <w:ind w:firstLine="540"/>
        <w:jc w:val="both"/>
        <w:rPr>
          <w:rFonts w:ascii="Times New Roman" w:hAnsi="Times New Roman" w:cs="Times New Roman"/>
          <w:sz w:val="30"/>
          <w:szCs w:val="30"/>
        </w:rPr>
      </w:pPr>
      <w:bookmarkStart w:id="1" w:name="P33"/>
      <w:bookmarkEnd w:id="1"/>
      <w:proofErr w:type="gramStart"/>
      <w:r w:rsidRPr="00821D4D">
        <w:rPr>
          <w:rFonts w:ascii="Times New Roman" w:hAnsi="Times New Roman" w:cs="Times New Roman"/>
          <w:sz w:val="30"/>
          <w:szCs w:val="30"/>
        </w:rPr>
        <w:t xml:space="preserve">товары для личного пользования, ввозимые и вывозимые в сопровождаемом багаже физических лиц, </w:t>
      </w:r>
      <w:hyperlink r:id="rId14" w:history="1">
        <w:r w:rsidRPr="00821D4D">
          <w:rPr>
            <w:rFonts w:ascii="Times New Roman" w:hAnsi="Times New Roman" w:cs="Times New Roman"/>
            <w:sz w:val="30"/>
            <w:szCs w:val="30"/>
          </w:rPr>
          <w:t>перечень</w:t>
        </w:r>
      </w:hyperlink>
      <w:r w:rsidRPr="00821D4D">
        <w:rPr>
          <w:rFonts w:ascii="Times New Roman" w:hAnsi="Times New Roman" w:cs="Times New Roman"/>
          <w:sz w:val="30"/>
          <w:szCs w:val="30"/>
        </w:rPr>
        <w:t xml:space="preserve"> и количество которых с учетом регулирующих таможенные правоотношения международных договоров и актов, составляющих право Евразийского экономического союза, устанавливаются Государственным таможенным комитетом по согласованию с Государственным пограничным комитетом, Министерством сельского хозяйства и продовольствия;</w:t>
      </w:r>
      <w:proofErr w:type="gramEnd"/>
    </w:p>
    <w:p w:rsidR="00821D4D" w:rsidRPr="00821D4D" w:rsidRDefault="00821D4D" w:rsidP="00821D4D">
      <w:pPr>
        <w:pStyle w:val="ConsPlusNormal"/>
        <w:ind w:firstLine="540"/>
        <w:jc w:val="both"/>
        <w:rPr>
          <w:rFonts w:ascii="Times New Roman" w:hAnsi="Times New Roman" w:cs="Times New Roman"/>
          <w:sz w:val="30"/>
          <w:szCs w:val="30"/>
        </w:rPr>
      </w:pPr>
      <w:proofErr w:type="gramStart"/>
      <w:r w:rsidRPr="00821D4D">
        <w:rPr>
          <w:rFonts w:ascii="Times New Roman" w:hAnsi="Times New Roman" w:cs="Times New Roman"/>
          <w:sz w:val="30"/>
          <w:szCs w:val="30"/>
        </w:rPr>
        <w:t xml:space="preserve">легковые автомобили (за исключением автомобилей, специально предназначенных для медицинских целей) и прочие моторные транспортные средства, предназначенные главным образом для перевозки людей, классифицируемые в товарной </w:t>
      </w:r>
      <w:hyperlink r:id="rId15" w:history="1">
        <w:r w:rsidRPr="00821D4D">
          <w:rPr>
            <w:rFonts w:ascii="Times New Roman" w:hAnsi="Times New Roman" w:cs="Times New Roman"/>
            <w:sz w:val="30"/>
            <w:szCs w:val="30"/>
          </w:rPr>
          <w:t>позиции 8703</w:t>
        </w:r>
      </w:hyperlink>
      <w:r w:rsidRPr="00821D4D">
        <w:rPr>
          <w:rFonts w:ascii="Times New Roman" w:hAnsi="Times New Roman" w:cs="Times New Roman"/>
          <w:sz w:val="30"/>
          <w:szCs w:val="30"/>
        </w:rPr>
        <w:t xml:space="preserve"> единой Товарной номенклатуры внешнеэкономической деятельности Евразийского экономического союза </w:t>
      </w:r>
      <w:hyperlink w:anchor="P38" w:history="1">
        <w:r w:rsidRPr="00821D4D">
          <w:rPr>
            <w:rFonts w:ascii="Times New Roman" w:hAnsi="Times New Roman" w:cs="Times New Roman"/>
            <w:sz w:val="30"/>
            <w:szCs w:val="30"/>
          </w:rPr>
          <w:t>&lt;*&gt;</w:t>
        </w:r>
      </w:hyperlink>
      <w:r w:rsidRPr="00821D4D">
        <w:rPr>
          <w:rFonts w:ascii="Times New Roman" w:hAnsi="Times New Roman" w:cs="Times New Roman"/>
          <w:sz w:val="30"/>
          <w:szCs w:val="30"/>
        </w:rPr>
        <w:t xml:space="preserve"> (далее - автомобили), зарегистрированные на территории Республики Беларусь, перемещаемые через таможенную границу Евразийского экономического союза в Республике Беларусь следующими на них физическими лицами - собственниками, в случаях, установленных</w:t>
      </w:r>
      <w:proofErr w:type="gramEnd"/>
      <w:r w:rsidRPr="00821D4D">
        <w:rPr>
          <w:rFonts w:ascii="Times New Roman" w:hAnsi="Times New Roman" w:cs="Times New Roman"/>
          <w:sz w:val="30"/>
          <w:szCs w:val="30"/>
        </w:rPr>
        <w:t xml:space="preserve"> законодательством;</w:t>
      </w:r>
    </w:p>
    <w:p w:rsidR="00821D4D" w:rsidRPr="00821D4D" w:rsidRDefault="00821D4D" w:rsidP="00821D4D">
      <w:pPr>
        <w:pStyle w:val="ConsPlusNormal"/>
        <w:jc w:val="both"/>
        <w:rPr>
          <w:rFonts w:ascii="Times New Roman" w:hAnsi="Times New Roman" w:cs="Times New Roman"/>
          <w:sz w:val="30"/>
          <w:szCs w:val="30"/>
        </w:rPr>
      </w:pPr>
      <w:r w:rsidRPr="00821D4D">
        <w:rPr>
          <w:rFonts w:ascii="Times New Roman" w:hAnsi="Times New Roman" w:cs="Times New Roman"/>
          <w:sz w:val="30"/>
          <w:szCs w:val="30"/>
        </w:rPr>
        <w:t xml:space="preserve">(в ред. </w:t>
      </w:r>
      <w:hyperlink r:id="rId16" w:history="1">
        <w:r w:rsidRPr="00821D4D">
          <w:rPr>
            <w:rFonts w:ascii="Times New Roman" w:hAnsi="Times New Roman" w:cs="Times New Roman"/>
            <w:sz w:val="30"/>
            <w:szCs w:val="30"/>
          </w:rPr>
          <w:t>Указа</w:t>
        </w:r>
      </w:hyperlink>
      <w:r w:rsidRPr="00821D4D">
        <w:rPr>
          <w:rFonts w:ascii="Times New Roman" w:hAnsi="Times New Roman" w:cs="Times New Roman"/>
          <w:sz w:val="30"/>
          <w:szCs w:val="30"/>
        </w:rPr>
        <w:t xml:space="preserve"> Президента Республики Беларусь от 15.04.2022 N 142)</w:t>
      </w:r>
    </w:p>
    <w:p w:rsidR="00821D4D" w:rsidRPr="00821D4D" w:rsidRDefault="00821D4D" w:rsidP="00821D4D">
      <w:pPr>
        <w:pStyle w:val="ConsPlusNormal"/>
        <w:ind w:firstLine="540"/>
        <w:jc w:val="both"/>
        <w:rPr>
          <w:rFonts w:ascii="Times New Roman" w:hAnsi="Times New Roman" w:cs="Times New Roman"/>
          <w:sz w:val="30"/>
          <w:szCs w:val="30"/>
        </w:rPr>
      </w:pPr>
      <w:bookmarkStart w:id="2" w:name="P36"/>
      <w:bookmarkEnd w:id="2"/>
      <w:proofErr w:type="gramStart"/>
      <w:r w:rsidRPr="00821D4D">
        <w:rPr>
          <w:rFonts w:ascii="Times New Roman" w:hAnsi="Times New Roman" w:cs="Times New Roman"/>
          <w:sz w:val="30"/>
          <w:szCs w:val="30"/>
        </w:rPr>
        <w:t>автомобили, зарегистрированные на территории иностранного государства, временный ввоз которых на таможенную территорию Евразийского экономического союза допускается без предоставления обеспечения исполнения обязанности по уплате таможенных пошлин, налогов, перемещаемые через таможенную границу Евразийского экономического союза в Республике Беларусь следующими на них физическими лицами - собственниками, в случаях, установленных законодательством, при наличии таможенных документов, подтверждающих выпуск таких транспортных средств в целях временного ввоза;</w:t>
      </w:r>
      <w:proofErr w:type="gramEnd"/>
    </w:p>
    <w:p w:rsidR="00821D4D" w:rsidRPr="00821D4D" w:rsidRDefault="00821D4D" w:rsidP="00821D4D">
      <w:pPr>
        <w:pStyle w:val="ConsPlusNormal"/>
        <w:ind w:firstLine="540"/>
        <w:jc w:val="both"/>
        <w:rPr>
          <w:rFonts w:ascii="Times New Roman" w:hAnsi="Times New Roman" w:cs="Times New Roman"/>
          <w:sz w:val="30"/>
          <w:szCs w:val="30"/>
        </w:rPr>
      </w:pPr>
      <w:r w:rsidRPr="00821D4D">
        <w:rPr>
          <w:rFonts w:ascii="Times New Roman" w:hAnsi="Times New Roman" w:cs="Times New Roman"/>
          <w:sz w:val="30"/>
          <w:szCs w:val="30"/>
        </w:rPr>
        <w:t xml:space="preserve">1.8. товары, не указанные в </w:t>
      </w:r>
      <w:hyperlink w:anchor="P32" w:history="1">
        <w:r w:rsidRPr="00821D4D">
          <w:rPr>
            <w:rFonts w:ascii="Times New Roman" w:hAnsi="Times New Roman" w:cs="Times New Roman"/>
            <w:sz w:val="30"/>
            <w:szCs w:val="30"/>
          </w:rPr>
          <w:t>подпункте 1.7</w:t>
        </w:r>
      </w:hyperlink>
      <w:r w:rsidRPr="00821D4D">
        <w:rPr>
          <w:rFonts w:ascii="Times New Roman" w:hAnsi="Times New Roman" w:cs="Times New Roman"/>
          <w:sz w:val="30"/>
          <w:szCs w:val="30"/>
        </w:rPr>
        <w:t xml:space="preserve"> настоящего пункта, либо в количестве, превышающем нормы, установленные в соответствии с </w:t>
      </w:r>
      <w:hyperlink w:anchor="P33" w:history="1">
        <w:r w:rsidRPr="00821D4D">
          <w:rPr>
            <w:rFonts w:ascii="Times New Roman" w:hAnsi="Times New Roman" w:cs="Times New Roman"/>
            <w:sz w:val="30"/>
            <w:szCs w:val="30"/>
          </w:rPr>
          <w:t>абзацем вторым подпункта 1.7</w:t>
        </w:r>
      </w:hyperlink>
      <w:r w:rsidRPr="00821D4D">
        <w:rPr>
          <w:rFonts w:ascii="Times New Roman" w:hAnsi="Times New Roman" w:cs="Times New Roman"/>
          <w:sz w:val="30"/>
          <w:szCs w:val="30"/>
        </w:rPr>
        <w:t xml:space="preserve"> настоящего пункта, а также товары, указанные в абзаце втором подпункта 1.7 настоящего </w:t>
      </w:r>
      <w:r>
        <w:rPr>
          <w:rFonts w:ascii="Times New Roman" w:hAnsi="Times New Roman" w:cs="Times New Roman"/>
          <w:sz w:val="30"/>
          <w:szCs w:val="30"/>
        </w:rPr>
        <w:t>пункта, ввозимые</w:t>
      </w:r>
    </w:p>
    <w:p w:rsidR="00821D4D" w:rsidRPr="00821D4D" w:rsidRDefault="00821D4D" w:rsidP="00821D4D">
      <w:pPr>
        <w:pStyle w:val="ConsPlusNormal"/>
        <w:ind w:firstLine="540"/>
        <w:jc w:val="both"/>
        <w:rPr>
          <w:rFonts w:ascii="Times New Roman" w:hAnsi="Times New Roman" w:cs="Times New Roman"/>
          <w:sz w:val="20"/>
        </w:rPr>
      </w:pPr>
      <w:r w:rsidRPr="00821D4D">
        <w:rPr>
          <w:rFonts w:ascii="Times New Roman" w:hAnsi="Times New Roman" w:cs="Times New Roman"/>
          <w:sz w:val="20"/>
        </w:rPr>
        <w:t>--------------------------------</w:t>
      </w:r>
    </w:p>
    <w:p w:rsidR="00821D4D" w:rsidRPr="00821D4D" w:rsidRDefault="00821D4D" w:rsidP="00821D4D">
      <w:pPr>
        <w:pStyle w:val="ConsPlusNormal"/>
        <w:ind w:firstLine="540"/>
        <w:jc w:val="both"/>
        <w:rPr>
          <w:rFonts w:ascii="Times New Roman" w:hAnsi="Times New Roman" w:cs="Times New Roman"/>
          <w:sz w:val="20"/>
        </w:rPr>
      </w:pPr>
      <w:bookmarkStart w:id="3" w:name="P38"/>
      <w:bookmarkEnd w:id="3"/>
      <w:r w:rsidRPr="00821D4D">
        <w:rPr>
          <w:rFonts w:ascii="Times New Roman" w:hAnsi="Times New Roman" w:cs="Times New Roman"/>
          <w:sz w:val="30"/>
          <w:szCs w:val="30"/>
        </w:rPr>
        <w:t xml:space="preserve">&lt;*&gt; </w:t>
      </w:r>
      <w:r w:rsidRPr="00821D4D">
        <w:rPr>
          <w:rFonts w:ascii="Times New Roman" w:hAnsi="Times New Roman" w:cs="Times New Roman"/>
          <w:sz w:val="20"/>
        </w:rPr>
        <w:t>За исключением моторных транспортных</w:t>
      </w:r>
      <w:r w:rsidRPr="00821D4D">
        <w:rPr>
          <w:rFonts w:ascii="Times New Roman" w:hAnsi="Times New Roman" w:cs="Times New Roman"/>
          <w:sz w:val="30"/>
          <w:szCs w:val="30"/>
        </w:rPr>
        <w:t xml:space="preserve"> </w:t>
      </w:r>
      <w:r w:rsidRPr="00821D4D">
        <w:rPr>
          <w:rFonts w:ascii="Times New Roman" w:hAnsi="Times New Roman" w:cs="Times New Roman"/>
          <w:sz w:val="20"/>
        </w:rPr>
        <w:t>средств, не предназначенных для движения по дорогам общего пользования.</w:t>
      </w:r>
    </w:p>
    <w:p w:rsidR="00821D4D" w:rsidRPr="00821D4D" w:rsidRDefault="00821D4D" w:rsidP="00821D4D">
      <w:pPr>
        <w:pStyle w:val="ConsPlusNormal"/>
        <w:jc w:val="both"/>
        <w:rPr>
          <w:rFonts w:ascii="Times New Roman" w:hAnsi="Times New Roman" w:cs="Times New Roman"/>
          <w:sz w:val="30"/>
          <w:szCs w:val="30"/>
        </w:rPr>
      </w:pPr>
      <w:bookmarkStart w:id="4" w:name="P41"/>
      <w:bookmarkEnd w:id="4"/>
      <w:r>
        <w:rPr>
          <w:rFonts w:ascii="Times New Roman" w:hAnsi="Times New Roman" w:cs="Times New Roman"/>
          <w:sz w:val="30"/>
          <w:szCs w:val="30"/>
        </w:rPr>
        <w:lastRenderedPageBreak/>
        <w:t xml:space="preserve">физическими </w:t>
      </w:r>
      <w:r w:rsidRPr="00821D4D">
        <w:rPr>
          <w:rFonts w:ascii="Times New Roman" w:hAnsi="Times New Roman" w:cs="Times New Roman"/>
          <w:sz w:val="30"/>
          <w:szCs w:val="30"/>
        </w:rPr>
        <w:t>лицами на таможенную территорию Евразийского экономического союза и вывозимые с этой территории чаще одного раза в календарный день через пункты упрощенного пропуска через Государственную границу Республики Беларусь, не подлежат соответственно:</w:t>
      </w:r>
    </w:p>
    <w:p w:rsidR="00821D4D" w:rsidRPr="00821D4D" w:rsidRDefault="00821D4D" w:rsidP="00821D4D">
      <w:pPr>
        <w:pStyle w:val="ConsPlusNormal"/>
        <w:ind w:firstLine="540"/>
        <w:jc w:val="both"/>
        <w:rPr>
          <w:rFonts w:ascii="Times New Roman" w:hAnsi="Times New Roman" w:cs="Times New Roman"/>
          <w:sz w:val="30"/>
          <w:szCs w:val="30"/>
        </w:rPr>
      </w:pPr>
      <w:r w:rsidRPr="00821D4D">
        <w:rPr>
          <w:rFonts w:ascii="Times New Roman" w:hAnsi="Times New Roman" w:cs="Times New Roman"/>
          <w:sz w:val="30"/>
          <w:szCs w:val="30"/>
        </w:rPr>
        <w:t>ввозу на таможенную территорию Евразийского экономического союза и должны быть немедленно вывезены с этой территории, если иное не установлено регулирующими таможенные правоотношения международными договорами и актами, составляющими право Евразийского экономического союза, и (или) законодательством и в действиях лица, осуществившего такой ввоз, отсутствует состав преступления или административного правонарушения;</w:t>
      </w:r>
    </w:p>
    <w:p w:rsidR="00821D4D" w:rsidRPr="00821D4D" w:rsidRDefault="00821D4D" w:rsidP="00821D4D">
      <w:pPr>
        <w:pStyle w:val="ConsPlusNormal"/>
        <w:ind w:firstLine="540"/>
        <w:jc w:val="both"/>
        <w:rPr>
          <w:rFonts w:ascii="Times New Roman" w:hAnsi="Times New Roman" w:cs="Times New Roman"/>
          <w:sz w:val="30"/>
          <w:szCs w:val="30"/>
        </w:rPr>
      </w:pPr>
      <w:r w:rsidRPr="00821D4D">
        <w:rPr>
          <w:rFonts w:ascii="Times New Roman" w:hAnsi="Times New Roman" w:cs="Times New Roman"/>
          <w:sz w:val="30"/>
          <w:szCs w:val="30"/>
        </w:rPr>
        <w:t>вывозу с таможенной территории Евразийского экономического союза лицами, их перемещающими, если иное не установлено регулирующими таможенные правоотношения международными договорами и актами, составляющими право Евразийского экономического союза, и (или) законодательством.</w:t>
      </w:r>
    </w:p>
    <w:p w:rsidR="00821D4D" w:rsidRPr="00821D4D" w:rsidRDefault="00821D4D" w:rsidP="00821D4D">
      <w:pPr>
        <w:pStyle w:val="ConsPlusNormal"/>
        <w:ind w:firstLine="540"/>
        <w:jc w:val="both"/>
        <w:rPr>
          <w:rFonts w:ascii="Times New Roman" w:hAnsi="Times New Roman" w:cs="Times New Roman"/>
          <w:sz w:val="30"/>
          <w:szCs w:val="30"/>
        </w:rPr>
      </w:pPr>
      <w:proofErr w:type="gramStart"/>
      <w:r w:rsidRPr="00821D4D">
        <w:rPr>
          <w:rFonts w:ascii="Times New Roman" w:hAnsi="Times New Roman" w:cs="Times New Roman"/>
          <w:sz w:val="30"/>
          <w:szCs w:val="30"/>
        </w:rPr>
        <w:t xml:space="preserve">Товары, указанные в </w:t>
      </w:r>
      <w:hyperlink w:anchor="P41" w:history="1">
        <w:r w:rsidRPr="00821D4D">
          <w:rPr>
            <w:rFonts w:ascii="Times New Roman" w:hAnsi="Times New Roman" w:cs="Times New Roman"/>
            <w:sz w:val="30"/>
            <w:szCs w:val="30"/>
          </w:rPr>
          <w:t>части первой</w:t>
        </w:r>
      </w:hyperlink>
      <w:r w:rsidRPr="00821D4D">
        <w:rPr>
          <w:rFonts w:ascii="Times New Roman" w:hAnsi="Times New Roman" w:cs="Times New Roman"/>
          <w:sz w:val="30"/>
          <w:szCs w:val="30"/>
        </w:rPr>
        <w:t xml:space="preserve"> настоящего подпункта, могут быть перемещены через таможенную границу Евразийского экономического союза в Республике Беларусь в порядке, установленном регулирующими таможенные правоотношения международными договорами и актами, составляющими право Евразийского экономического союза, через пункты пропуска через Государственную границу Республики Беларусь, в которых проводится таможенный контроль и осуществляются иные виды контроля на Государственной границе Республики Беларусь;</w:t>
      </w:r>
      <w:proofErr w:type="gramEnd"/>
    </w:p>
    <w:p w:rsidR="00821D4D" w:rsidRPr="00821D4D" w:rsidRDefault="00821D4D" w:rsidP="00821D4D">
      <w:pPr>
        <w:pStyle w:val="ConsPlusNormal"/>
        <w:ind w:firstLine="540"/>
        <w:jc w:val="both"/>
        <w:rPr>
          <w:rFonts w:ascii="Times New Roman" w:hAnsi="Times New Roman" w:cs="Times New Roman"/>
          <w:sz w:val="30"/>
          <w:szCs w:val="30"/>
        </w:rPr>
      </w:pPr>
      <w:r w:rsidRPr="00821D4D">
        <w:rPr>
          <w:rFonts w:ascii="Times New Roman" w:hAnsi="Times New Roman" w:cs="Times New Roman"/>
          <w:sz w:val="30"/>
          <w:szCs w:val="30"/>
        </w:rPr>
        <w:t xml:space="preserve">1.9. органы пограничной службы обеспечивают пропуск через пункты упрощенного пропуска через Государственную границу Республики Беларусь только товаров, указанных в </w:t>
      </w:r>
      <w:hyperlink w:anchor="P32" w:history="1">
        <w:r w:rsidRPr="00821D4D">
          <w:rPr>
            <w:rFonts w:ascii="Times New Roman" w:hAnsi="Times New Roman" w:cs="Times New Roman"/>
            <w:sz w:val="30"/>
            <w:szCs w:val="30"/>
          </w:rPr>
          <w:t>подпункте 1.7</w:t>
        </w:r>
      </w:hyperlink>
      <w:r w:rsidRPr="00821D4D">
        <w:rPr>
          <w:rFonts w:ascii="Times New Roman" w:hAnsi="Times New Roman" w:cs="Times New Roman"/>
          <w:sz w:val="30"/>
          <w:szCs w:val="30"/>
        </w:rPr>
        <w:t xml:space="preserve"> настоящего пункта, в пределах норм, установленных в соответствии с </w:t>
      </w:r>
      <w:hyperlink w:anchor="P33" w:history="1">
        <w:r w:rsidRPr="00821D4D">
          <w:rPr>
            <w:rFonts w:ascii="Times New Roman" w:hAnsi="Times New Roman" w:cs="Times New Roman"/>
            <w:sz w:val="30"/>
            <w:szCs w:val="30"/>
          </w:rPr>
          <w:t>абзацем вторым подпункта 1.7</w:t>
        </w:r>
      </w:hyperlink>
      <w:r w:rsidRPr="00821D4D">
        <w:rPr>
          <w:rFonts w:ascii="Times New Roman" w:hAnsi="Times New Roman" w:cs="Times New Roman"/>
          <w:sz w:val="30"/>
          <w:szCs w:val="30"/>
        </w:rPr>
        <w:t xml:space="preserve"> настоящего пункта, с учетом положений, предусмотренных в </w:t>
      </w:r>
      <w:hyperlink w:anchor="P41" w:history="1">
        <w:r w:rsidRPr="00821D4D">
          <w:rPr>
            <w:rFonts w:ascii="Times New Roman" w:hAnsi="Times New Roman" w:cs="Times New Roman"/>
            <w:sz w:val="30"/>
            <w:szCs w:val="30"/>
          </w:rPr>
          <w:t>подпункте 1.8</w:t>
        </w:r>
      </w:hyperlink>
      <w:r w:rsidRPr="00821D4D">
        <w:rPr>
          <w:rFonts w:ascii="Times New Roman" w:hAnsi="Times New Roman" w:cs="Times New Roman"/>
          <w:sz w:val="30"/>
          <w:szCs w:val="30"/>
        </w:rPr>
        <w:t xml:space="preserve"> настоящего пункта.</w:t>
      </w:r>
    </w:p>
    <w:p w:rsidR="00821D4D" w:rsidRPr="00821D4D" w:rsidRDefault="00821D4D" w:rsidP="00821D4D">
      <w:pPr>
        <w:pStyle w:val="ConsPlusNormal"/>
        <w:ind w:firstLine="540"/>
        <w:jc w:val="both"/>
        <w:rPr>
          <w:rFonts w:ascii="Times New Roman" w:hAnsi="Times New Roman" w:cs="Times New Roman"/>
          <w:sz w:val="30"/>
          <w:szCs w:val="30"/>
        </w:rPr>
      </w:pPr>
      <w:r w:rsidRPr="00821D4D">
        <w:rPr>
          <w:rFonts w:ascii="Times New Roman" w:hAnsi="Times New Roman" w:cs="Times New Roman"/>
          <w:sz w:val="30"/>
          <w:szCs w:val="30"/>
        </w:rPr>
        <w:t>Органы пограничной службы представляют сведения о физических лицах и транспортных средствах в таможенные органы в соответствии с совместными нормативными правовыми актами либо соглашениями, регламентирующими порядок обмена данными сведениями;</w:t>
      </w:r>
    </w:p>
    <w:p w:rsidR="00821D4D" w:rsidRPr="00821D4D" w:rsidRDefault="00821D4D" w:rsidP="00821D4D">
      <w:pPr>
        <w:pStyle w:val="ConsPlusNormal"/>
        <w:ind w:firstLine="540"/>
        <w:jc w:val="both"/>
        <w:rPr>
          <w:rFonts w:ascii="Times New Roman" w:hAnsi="Times New Roman" w:cs="Times New Roman"/>
          <w:sz w:val="30"/>
          <w:szCs w:val="30"/>
        </w:rPr>
      </w:pPr>
      <w:r w:rsidRPr="00821D4D">
        <w:rPr>
          <w:rFonts w:ascii="Times New Roman" w:hAnsi="Times New Roman" w:cs="Times New Roman"/>
          <w:sz w:val="30"/>
          <w:szCs w:val="30"/>
        </w:rPr>
        <w:t xml:space="preserve">1.10. порядок учета таможенными органами автомобилей, указанных в </w:t>
      </w:r>
      <w:hyperlink w:anchor="P36" w:history="1">
        <w:r w:rsidRPr="00821D4D">
          <w:rPr>
            <w:rFonts w:ascii="Times New Roman" w:hAnsi="Times New Roman" w:cs="Times New Roman"/>
            <w:sz w:val="30"/>
            <w:szCs w:val="30"/>
          </w:rPr>
          <w:t>абзаце четвертом подпункта 1.7</w:t>
        </w:r>
      </w:hyperlink>
      <w:r w:rsidRPr="00821D4D">
        <w:rPr>
          <w:rFonts w:ascii="Times New Roman" w:hAnsi="Times New Roman" w:cs="Times New Roman"/>
          <w:sz w:val="30"/>
          <w:szCs w:val="30"/>
        </w:rPr>
        <w:t xml:space="preserve"> настоящего пункта, определяется Государственным таможенным комитетом;</w:t>
      </w:r>
    </w:p>
    <w:p w:rsidR="00821D4D" w:rsidRPr="00821D4D" w:rsidRDefault="00821D4D" w:rsidP="00821D4D">
      <w:pPr>
        <w:pStyle w:val="ConsPlusNormal"/>
        <w:ind w:firstLine="540"/>
        <w:jc w:val="both"/>
        <w:rPr>
          <w:rFonts w:ascii="Times New Roman" w:hAnsi="Times New Roman" w:cs="Times New Roman"/>
          <w:sz w:val="30"/>
          <w:szCs w:val="30"/>
        </w:rPr>
      </w:pPr>
      <w:r w:rsidRPr="00821D4D">
        <w:rPr>
          <w:rFonts w:ascii="Times New Roman" w:hAnsi="Times New Roman" w:cs="Times New Roman"/>
          <w:sz w:val="30"/>
          <w:szCs w:val="30"/>
        </w:rPr>
        <w:t>1.11. исключен;</w:t>
      </w:r>
    </w:p>
    <w:p w:rsidR="00821D4D" w:rsidRPr="00821D4D" w:rsidRDefault="00821D4D" w:rsidP="00821D4D">
      <w:pPr>
        <w:pStyle w:val="ConsPlusNormal"/>
        <w:jc w:val="both"/>
        <w:rPr>
          <w:rFonts w:ascii="Times New Roman" w:hAnsi="Times New Roman" w:cs="Times New Roman"/>
          <w:sz w:val="30"/>
          <w:szCs w:val="30"/>
        </w:rPr>
      </w:pPr>
      <w:proofErr w:type="gramStart"/>
      <w:r w:rsidRPr="00821D4D">
        <w:rPr>
          <w:rFonts w:ascii="Times New Roman" w:hAnsi="Times New Roman" w:cs="Times New Roman"/>
          <w:sz w:val="30"/>
          <w:szCs w:val="30"/>
        </w:rPr>
        <w:t>(</w:t>
      </w:r>
      <w:proofErr w:type="spellStart"/>
      <w:r w:rsidRPr="00821D4D">
        <w:rPr>
          <w:rFonts w:ascii="Times New Roman" w:hAnsi="Times New Roman" w:cs="Times New Roman"/>
          <w:sz w:val="30"/>
          <w:szCs w:val="30"/>
        </w:rPr>
        <w:t>пп</w:t>
      </w:r>
      <w:proofErr w:type="spellEnd"/>
      <w:r w:rsidRPr="00821D4D">
        <w:rPr>
          <w:rFonts w:ascii="Times New Roman" w:hAnsi="Times New Roman" w:cs="Times New Roman"/>
          <w:sz w:val="30"/>
          <w:szCs w:val="30"/>
        </w:rPr>
        <w:t>. 1.11 исключен с 25 июля 2022 года.</w:t>
      </w:r>
      <w:proofErr w:type="gramEnd"/>
      <w:r w:rsidRPr="00821D4D">
        <w:rPr>
          <w:rFonts w:ascii="Times New Roman" w:hAnsi="Times New Roman" w:cs="Times New Roman"/>
          <w:sz w:val="30"/>
          <w:szCs w:val="30"/>
        </w:rPr>
        <w:t xml:space="preserve"> - </w:t>
      </w:r>
      <w:hyperlink r:id="rId17" w:history="1">
        <w:proofErr w:type="gramStart"/>
        <w:r w:rsidRPr="00821D4D">
          <w:rPr>
            <w:rFonts w:ascii="Times New Roman" w:hAnsi="Times New Roman" w:cs="Times New Roman"/>
            <w:sz w:val="30"/>
            <w:szCs w:val="30"/>
          </w:rPr>
          <w:t>Указ</w:t>
        </w:r>
      </w:hyperlink>
      <w:r w:rsidRPr="00821D4D">
        <w:rPr>
          <w:rFonts w:ascii="Times New Roman" w:hAnsi="Times New Roman" w:cs="Times New Roman"/>
          <w:sz w:val="30"/>
          <w:szCs w:val="30"/>
        </w:rPr>
        <w:t xml:space="preserve"> Президента Республики Беларусь от 28.02.2022 N 73)</w:t>
      </w:r>
      <w:proofErr w:type="gramEnd"/>
    </w:p>
    <w:p w:rsidR="00821D4D" w:rsidRPr="00821D4D" w:rsidRDefault="00821D4D" w:rsidP="00821D4D">
      <w:pPr>
        <w:pStyle w:val="ConsPlusNormal"/>
        <w:ind w:firstLine="540"/>
        <w:jc w:val="both"/>
        <w:rPr>
          <w:rFonts w:ascii="Times New Roman" w:hAnsi="Times New Roman" w:cs="Times New Roman"/>
          <w:sz w:val="30"/>
          <w:szCs w:val="30"/>
        </w:rPr>
      </w:pPr>
      <w:r w:rsidRPr="00821D4D">
        <w:rPr>
          <w:rFonts w:ascii="Times New Roman" w:hAnsi="Times New Roman" w:cs="Times New Roman"/>
          <w:sz w:val="30"/>
          <w:szCs w:val="30"/>
        </w:rPr>
        <w:lastRenderedPageBreak/>
        <w:t>1.12. исключен;</w:t>
      </w:r>
    </w:p>
    <w:p w:rsidR="00821D4D" w:rsidRPr="00821D4D" w:rsidRDefault="00821D4D" w:rsidP="00821D4D">
      <w:pPr>
        <w:pStyle w:val="ConsPlusNormal"/>
        <w:jc w:val="both"/>
        <w:rPr>
          <w:rFonts w:ascii="Times New Roman" w:hAnsi="Times New Roman" w:cs="Times New Roman"/>
          <w:sz w:val="30"/>
          <w:szCs w:val="30"/>
        </w:rPr>
      </w:pPr>
      <w:proofErr w:type="gramStart"/>
      <w:r w:rsidRPr="00821D4D">
        <w:rPr>
          <w:rFonts w:ascii="Times New Roman" w:hAnsi="Times New Roman" w:cs="Times New Roman"/>
          <w:sz w:val="30"/>
          <w:szCs w:val="30"/>
        </w:rPr>
        <w:t>(</w:t>
      </w:r>
      <w:proofErr w:type="spellStart"/>
      <w:r w:rsidRPr="00821D4D">
        <w:rPr>
          <w:rFonts w:ascii="Times New Roman" w:hAnsi="Times New Roman" w:cs="Times New Roman"/>
          <w:sz w:val="30"/>
          <w:szCs w:val="30"/>
        </w:rPr>
        <w:t>пп</w:t>
      </w:r>
      <w:proofErr w:type="spellEnd"/>
      <w:r w:rsidRPr="00821D4D">
        <w:rPr>
          <w:rFonts w:ascii="Times New Roman" w:hAnsi="Times New Roman" w:cs="Times New Roman"/>
          <w:sz w:val="30"/>
          <w:szCs w:val="30"/>
        </w:rPr>
        <w:t>. 1.12 исключен с 25 июля 2022 года.</w:t>
      </w:r>
      <w:proofErr w:type="gramEnd"/>
      <w:r w:rsidRPr="00821D4D">
        <w:rPr>
          <w:rFonts w:ascii="Times New Roman" w:hAnsi="Times New Roman" w:cs="Times New Roman"/>
          <w:sz w:val="30"/>
          <w:szCs w:val="30"/>
        </w:rPr>
        <w:t xml:space="preserve"> - </w:t>
      </w:r>
      <w:hyperlink r:id="rId18" w:history="1">
        <w:proofErr w:type="gramStart"/>
        <w:r w:rsidRPr="00821D4D">
          <w:rPr>
            <w:rFonts w:ascii="Times New Roman" w:hAnsi="Times New Roman" w:cs="Times New Roman"/>
            <w:sz w:val="30"/>
            <w:szCs w:val="30"/>
          </w:rPr>
          <w:t>Указ</w:t>
        </w:r>
      </w:hyperlink>
      <w:r w:rsidRPr="00821D4D">
        <w:rPr>
          <w:rFonts w:ascii="Times New Roman" w:hAnsi="Times New Roman" w:cs="Times New Roman"/>
          <w:sz w:val="30"/>
          <w:szCs w:val="30"/>
        </w:rPr>
        <w:t xml:space="preserve"> Президента Республики Беларусь от 28.02.2022 N 73)</w:t>
      </w:r>
      <w:proofErr w:type="gramEnd"/>
    </w:p>
    <w:p w:rsidR="00821D4D" w:rsidRPr="00821D4D" w:rsidRDefault="00821D4D" w:rsidP="00821D4D">
      <w:pPr>
        <w:pStyle w:val="ConsPlusNormal"/>
        <w:ind w:firstLine="540"/>
        <w:jc w:val="both"/>
        <w:rPr>
          <w:rFonts w:ascii="Times New Roman" w:hAnsi="Times New Roman" w:cs="Times New Roman"/>
          <w:sz w:val="30"/>
          <w:szCs w:val="30"/>
        </w:rPr>
      </w:pPr>
      <w:r w:rsidRPr="00821D4D">
        <w:rPr>
          <w:rFonts w:ascii="Times New Roman" w:hAnsi="Times New Roman" w:cs="Times New Roman"/>
          <w:sz w:val="30"/>
          <w:szCs w:val="30"/>
        </w:rPr>
        <w:t>1.13. исключен;</w:t>
      </w:r>
    </w:p>
    <w:p w:rsidR="00821D4D" w:rsidRPr="00821D4D" w:rsidRDefault="00821D4D" w:rsidP="00821D4D">
      <w:pPr>
        <w:pStyle w:val="ConsPlusNormal"/>
        <w:jc w:val="both"/>
        <w:rPr>
          <w:rFonts w:ascii="Times New Roman" w:hAnsi="Times New Roman" w:cs="Times New Roman"/>
          <w:sz w:val="30"/>
          <w:szCs w:val="30"/>
        </w:rPr>
      </w:pPr>
      <w:proofErr w:type="gramStart"/>
      <w:r w:rsidRPr="00821D4D">
        <w:rPr>
          <w:rFonts w:ascii="Times New Roman" w:hAnsi="Times New Roman" w:cs="Times New Roman"/>
          <w:sz w:val="30"/>
          <w:szCs w:val="30"/>
        </w:rPr>
        <w:t>(</w:t>
      </w:r>
      <w:proofErr w:type="spellStart"/>
      <w:r w:rsidRPr="00821D4D">
        <w:rPr>
          <w:rFonts w:ascii="Times New Roman" w:hAnsi="Times New Roman" w:cs="Times New Roman"/>
          <w:sz w:val="30"/>
          <w:szCs w:val="30"/>
        </w:rPr>
        <w:t>пп</w:t>
      </w:r>
      <w:proofErr w:type="spellEnd"/>
      <w:r w:rsidRPr="00821D4D">
        <w:rPr>
          <w:rFonts w:ascii="Times New Roman" w:hAnsi="Times New Roman" w:cs="Times New Roman"/>
          <w:sz w:val="30"/>
          <w:szCs w:val="30"/>
        </w:rPr>
        <w:t>. 1.13 исключен с 25 июля 2022 года.</w:t>
      </w:r>
      <w:proofErr w:type="gramEnd"/>
      <w:r w:rsidRPr="00821D4D">
        <w:rPr>
          <w:rFonts w:ascii="Times New Roman" w:hAnsi="Times New Roman" w:cs="Times New Roman"/>
          <w:sz w:val="30"/>
          <w:szCs w:val="30"/>
        </w:rPr>
        <w:t xml:space="preserve"> - </w:t>
      </w:r>
      <w:hyperlink r:id="rId19" w:history="1">
        <w:proofErr w:type="gramStart"/>
        <w:r w:rsidRPr="00821D4D">
          <w:rPr>
            <w:rFonts w:ascii="Times New Roman" w:hAnsi="Times New Roman" w:cs="Times New Roman"/>
            <w:sz w:val="30"/>
            <w:szCs w:val="30"/>
          </w:rPr>
          <w:t>Указ</w:t>
        </w:r>
      </w:hyperlink>
      <w:r w:rsidRPr="00821D4D">
        <w:rPr>
          <w:rFonts w:ascii="Times New Roman" w:hAnsi="Times New Roman" w:cs="Times New Roman"/>
          <w:sz w:val="30"/>
          <w:szCs w:val="30"/>
        </w:rPr>
        <w:t xml:space="preserve"> Президента Республики Беларусь от 28.02.2022 N 73)</w:t>
      </w:r>
      <w:proofErr w:type="gramEnd"/>
    </w:p>
    <w:p w:rsidR="00821D4D" w:rsidRPr="00821D4D" w:rsidRDefault="00821D4D" w:rsidP="00821D4D">
      <w:pPr>
        <w:pStyle w:val="ConsPlusNormal"/>
        <w:ind w:firstLine="540"/>
        <w:jc w:val="both"/>
        <w:rPr>
          <w:rFonts w:ascii="Times New Roman" w:hAnsi="Times New Roman" w:cs="Times New Roman"/>
          <w:sz w:val="30"/>
          <w:szCs w:val="30"/>
        </w:rPr>
      </w:pPr>
      <w:r w:rsidRPr="00821D4D">
        <w:rPr>
          <w:rFonts w:ascii="Times New Roman" w:hAnsi="Times New Roman" w:cs="Times New Roman"/>
          <w:sz w:val="30"/>
          <w:szCs w:val="30"/>
        </w:rPr>
        <w:t>1.14. исключен;</w:t>
      </w:r>
    </w:p>
    <w:p w:rsidR="00821D4D" w:rsidRPr="00821D4D" w:rsidRDefault="00821D4D" w:rsidP="00821D4D">
      <w:pPr>
        <w:pStyle w:val="ConsPlusNormal"/>
        <w:jc w:val="both"/>
        <w:rPr>
          <w:rFonts w:ascii="Times New Roman" w:hAnsi="Times New Roman" w:cs="Times New Roman"/>
          <w:sz w:val="30"/>
          <w:szCs w:val="30"/>
        </w:rPr>
      </w:pPr>
      <w:proofErr w:type="gramStart"/>
      <w:r w:rsidRPr="00821D4D">
        <w:rPr>
          <w:rFonts w:ascii="Times New Roman" w:hAnsi="Times New Roman" w:cs="Times New Roman"/>
          <w:sz w:val="30"/>
          <w:szCs w:val="30"/>
        </w:rPr>
        <w:t>(</w:t>
      </w:r>
      <w:proofErr w:type="spellStart"/>
      <w:r w:rsidRPr="00821D4D">
        <w:rPr>
          <w:rFonts w:ascii="Times New Roman" w:hAnsi="Times New Roman" w:cs="Times New Roman"/>
          <w:sz w:val="30"/>
          <w:szCs w:val="30"/>
        </w:rPr>
        <w:t>пп</w:t>
      </w:r>
      <w:proofErr w:type="spellEnd"/>
      <w:r w:rsidRPr="00821D4D">
        <w:rPr>
          <w:rFonts w:ascii="Times New Roman" w:hAnsi="Times New Roman" w:cs="Times New Roman"/>
          <w:sz w:val="30"/>
          <w:szCs w:val="30"/>
        </w:rPr>
        <w:t>. 1.14 исключен.</w:t>
      </w:r>
      <w:proofErr w:type="gramEnd"/>
      <w:r w:rsidRPr="00821D4D">
        <w:rPr>
          <w:rFonts w:ascii="Times New Roman" w:hAnsi="Times New Roman" w:cs="Times New Roman"/>
          <w:sz w:val="30"/>
          <w:szCs w:val="30"/>
        </w:rPr>
        <w:t xml:space="preserve"> - </w:t>
      </w:r>
      <w:hyperlink r:id="rId20" w:history="1">
        <w:proofErr w:type="gramStart"/>
        <w:r w:rsidRPr="00821D4D">
          <w:rPr>
            <w:rFonts w:ascii="Times New Roman" w:hAnsi="Times New Roman" w:cs="Times New Roman"/>
            <w:sz w:val="30"/>
            <w:szCs w:val="30"/>
          </w:rPr>
          <w:t>Указ</w:t>
        </w:r>
      </w:hyperlink>
      <w:r w:rsidRPr="00821D4D">
        <w:rPr>
          <w:rFonts w:ascii="Times New Roman" w:hAnsi="Times New Roman" w:cs="Times New Roman"/>
          <w:sz w:val="30"/>
          <w:szCs w:val="30"/>
        </w:rPr>
        <w:t xml:space="preserve"> Президента Республики Беларусь от 24.04.2020 N 146)</w:t>
      </w:r>
      <w:proofErr w:type="gramEnd"/>
    </w:p>
    <w:p w:rsidR="00821D4D" w:rsidRPr="00821D4D" w:rsidRDefault="00821D4D" w:rsidP="00821D4D">
      <w:pPr>
        <w:pStyle w:val="ConsPlusNormal"/>
        <w:ind w:firstLine="540"/>
        <w:jc w:val="both"/>
        <w:rPr>
          <w:rFonts w:ascii="Times New Roman" w:hAnsi="Times New Roman" w:cs="Times New Roman"/>
          <w:sz w:val="30"/>
          <w:szCs w:val="30"/>
        </w:rPr>
      </w:pPr>
      <w:r w:rsidRPr="00821D4D">
        <w:rPr>
          <w:rFonts w:ascii="Times New Roman" w:hAnsi="Times New Roman" w:cs="Times New Roman"/>
          <w:sz w:val="30"/>
          <w:szCs w:val="30"/>
        </w:rPr>
        <w:t>1.15. исключен;</w:t>
      </w:r>
    </w:p>
    <w:p w:rsidR="00821D4D" w:rsidRPr="00821D4D" w:rsidRDefault="00821D4D" w:rsidP="00821D4D">
      <w:pPr>
        <w:pStyle w:val="ConsPlusNormal"/>
        <w:jc w:val="both"/>
        <w:rPr>
          <w:rFonts w:ascii="Times New Roman" w:hAnsi="Times New Roman" w:cs="Times New Roman"/>
          <w:sz w:val="30"/>
          <w:szCs w:val="30"/>
        </w:rPr>
      </w:pPr>
      <w:proofErr w:type="gramStart"/>
      <w:r w:rsidRPr="00821D4D">
        <w:rPr>
          <w:rFonts w:ascii="Times New Roman" w:hAnsi="Times New Roman" w:cs="Times New Roman"/>
          <w:sz w:val="30"/>
          <w:szCs w:val="30"/>
        </w:rPr>
        <w:t>(</w:t>
      </w:r>
      <w:proofErr w:type="spellStart"/>
      <w:r w:rsidRPr="00821D4D">
        <w:rPr>
          <w:rFonts w:ascii="Times New Roman" w:hAnsi="Times New Roman" w:cs="Times New Roman"/>
          <w:sz w:val="30"/>
          <w:szCs w:val="30"/>
        </w:rPr>
        <w:t>пп</w:t>
      </w:r>
      <w:proofErr w:type="spellEnd"/>
      <w:r w:rsidRPr="00821D4D">
        <w:rPr>
          <w:rFonts w:ascii="Times New Roman" w:hAnsi="Times New Roman" w:cs="Times New Roman"/>
          <w:sz w:val="30"/>
          <w:szCs w:val="30"/>
        </w:rPr>
        <w:t>. 1.15 исключен с 25 июля 2022 года.</w:t>
      </w:r>
      <w:proofErr w:type="gramEnd"/>
      <w:r w:rsidRPr="00821D4D">
        <w:rPr>
          <w:rFonts w:ascii="Times New Roman" w:hAnsi="Times New Roman" w:cs="Times New Roman"/>
          <w:sz w:val="30"/>
          <w:szCs w:val="30"/>
        </w:rPr>
        <w:t xml:space="preserve"> - </w:t>
      </w:r>
      <w:hyperlink r:id="rId21" w:history="1">
        <w:proofErr w:type="gramStart"/>
        <w:r w:rsidRPr="00821D4D">
          <w:rPr>
            <w:rFonts w:ascii="Times New Roman" w:hAnsi="Times New Roman" w:cs="Times New Roman"/>
            <w:sz w:val="30"/>
            <w:szCs w:val="30"/>
          </w:rPr>
          <w:t>Указ</w:t>
        </w:r>
      </w:hyperlink>
      <w:r w:rsidRPr="00821D4D">
        <w:rPr>
          <w:rFonts w:ascii="Times New Roman" w:hAnsi="Times New Roman" w:cs="Times New Roman"/>
          <w:sz w:val="30"/>
          <w:szCs w:val="30"/>
        </w:rPr>
        <w:t xml:space="preserve"> Президента Республики Беларусь от 28.02.2022 N 73)</w:t>
      </w:r>
      <w:proofErr w:type="gramEnd"/>
    </w:p>
    <w:p w:rsidR="00821D4D" w:rsidRPr="00821D4D" w:rsidRDefault="00821D4D" w:rsidP="00821D4D">
      <w:pPr>
        <w:pStyle w:val="ConsPlusNormal"/>
        <w:ind w:firstLine="540"/>
        <w:jc w:val="both"/>
        <w:rPr>
          <w:rFonts w:ascii="Times New Roman" w:hAnsi="Times New Roman" w:cs="Times New Roman"/>
          <w:sz w:val="30"/>
          <w:szCs w:val="30"/>
        </w:rPr>
      </w:pPr>
      <w:r w:rsidRPr="00821D4D">
        <w:rPr>
          <w:rFonts w:ascii="Times New Roman" w:hAnsi="Times New Roman" w:cs="Times New Roman"/>
          <w:sz w:val="30"/>
          <w:szCs w:val="30"/>
        </w:rPr>
        <w:t>1.16. исключен;</w:t>
      </w:r>
    </w:p>
    <w:p w:rsidR="00821D4D" w:rsidRPr="00821D4D" w:rsidRDefault="00821D4D" w:rsidP="00821D4D">
      <w:pPr>
        <w:pStyle w:val="ConsPlusNormal"/>
        <w:jc w:val="both"/>
        <w:rPr>
          <w:rFonts w:ascii="Times New Roman" w:hAnsi="Times New Roman" w:cs="Times New Roman"/>
          <w:sz w:val="30"/>
          <w:szCs w:val="30"/>
        </w:rPr>
      </w:pPr>
      <w:proofErr w:type="gramStart"/>
      <w:r w:rsidRPr="00821D4D">
        <w:rPr>
          <w:rFonts w:ascii="Times New Roman" w:hAnsi="Times New Roman" w:cs="Times New Roman"/>
          <w:sz w:val="30"/>
          <w:szCs w:val="30"/>
        </w:rPr>
        <w:t>(</w:t>
      </w:r>
      <w:proofErr w:type="spellStart"/>
      <w:r w:rsidRPr="00821D4D">
        <w:rPr>
          <w:rFonts w:ascii="Times New Roman" w:hAnsi="Times New Roman" w:cs="Times New Roman"/>
          <w:sz w:val="30"/>
          <w:szCs w:val="30"/>
        </w:rPr>
        <w:t>пп</w:t>
      </w:r>
      <w:proofErr w:type="spellEnd"/>
      <w:r w:rsidRPr="00821D4D">
        <w:rPr>
          <w:rFonts w:ascii="Times New Roman" w:hAnsi="Times New Roman" w:cs="Times New Roman"/>
          <w:sz w:val="30"/>
          <w:szCs w:val="30"/>
        </w:rPr>
        <w:t>. 1.16 исключен с 25 июля 2022 года.</w:t>
      </w:r>
      <w:proofErr w:type="gramEnd"/>
      <w:r w:rsidRPr="00821D4D">
        <w:rPr>
          <w:rFonts w:ascii="Times New Roman" w:hAnsi="Times New Roman" w:cs="Times New Roman"/>
          <w:sz w:val="30"/>
          <w:szCs w:val="30"/>
        </w:rPr>
        <w:t xml:space="preserve"> - </w:t>
      </w:r>
      <w:hyperlink r:id="rId22" w:history="1">
        <w:proofErr w:type="gramStart"/>
        <w:r w:rsidRPr="00821D4D">
          <w:rPr>
            <w:rFonts w:ascii="Times New Roman" w:hAnsi="Times New Roman" w:cs="Times New Roman"/>
            <w:sz w:val="30"/>
            <w:szCs w:val="30"/>
          </w:rPr>
          <w:t>Указ</w:t>
        </w:r>
      </w:hyperlink>
      <w:r w:rsidRPr="00821D4D">
        <w:rPr>
          <w:rFonts w:ascii="Times New Roman" w:hAnsi="Times New Roman" w:cs="Times New Roman"/>
          <w:sz w:val="30"/>
          <w:szCs w:val="30"/>
        </w:rPr>
        <w:t xml:space="preserve"> Президента Республики Беларусь от 28.02.2022 N 73)</w:t>
      </w:r>
      <w:proofErr w:type="gramEnd"/>
    </w:p>
    <w:p w:rsidR="00821D4D" w:rsidRPr="00821D4D" w:rsidRDefault="00821D4D" w:rsidP="00821D4D">
      <w:pPr>
        <w:pStyle w:val="ConsPlusNormal"/>
        <w:ind w:firstLine="540"/>
        <w:jc w:val="both"/>
        <w:rPr>
          <w:rFonts w:ascii="Times New Roman" w:hAnsi="Times New Roman" w:cs="Times New Roman"/>
          <w:sz w:val="30"/>
          <w:szCs w:val="30"/>
        </w:rPr>
      </w:pPr>
      <w:r w:rsidRPr="00821D4D">
        <w:rPr>
          <w:rFonts w:ascii="Times New Roman" w:hAnsi="Times New Roman" w:cs="Times New Roman"/>
          <w:sz w:val="30"/>
          <w:szCs w:val="30"/>
        </w:rPr>
        <w:t>1.17. исключен;</w:t>
      </w:r>
    </w:p>
    <w:p w:rsidR="00821D4D" w:rsidRPr="00821D4D" w:rsidRDefault="00821D4D" w:rsidP="00821D4D">
      <w:pPr>
        <w:pStyle w:val="ConsPlusNormal"/>
        <w:jc w:val="both"/>
        <w:rPr>
          <w:rFonts w:ascii="Times New Roman" w:hAnsi="Times New Roman" w:cs="Times New Roman"/>
          <w:sz w:val="30"/>
          <w:szCs w:val="30"/>
        </w:rPr>
      </w:pPr>
      <w:proofErr w:type="gramStart"/>
      <w:r w:rsidRPr="00821D4D">
        <w:rPr>
          <w:rFonts w:ascii="Times New Roman" w:hAnsi="Times New Roman" w:cs="Times New Roman"/>
          <w:sz w:val="30"/>
          <w:szCs w:val="30"/>
        </w:rPr>
        <w:t>(</w:t>
      </w:r>
      <w:proofErr w:type="spellStart"/>
      <w:r w:rsidRPr="00821D4D">
        <w:rPr>
          <w:rFonts w:ascii="Times New Roman" w:hAnsi="Times New Roman" w:cs="Times New Roman"/>
          <w:sz w:val="30"/>
          <w:szCs w:val="30"/>
        </w:rPr>
        <w:t>пп</w:t>
      </w:r>
      <w:proofErr w:type="spellEnd"/>
      <w:r w:rsidRPr="00821D4D">
        <w:rPr>
          <w:rFonts w:ascii="Times New Roman" w:hAnsi="Times New Roman" w:cs="Times New Roman"/>
          <w:sz w:val="30"/>
          <w:szCs w:val="30"/>
        </w:rPr>
        <w:t>. 1.17 исключен с 25 июля 2022 года.</w:t>
      </w:r>
      <w:proofErr w:type="gramEnd"/>
      <w:r w:rsidRPr="00821D4D">
        <w:rPr>
          <w:rFonts w:ascii="Times New Roman" w:hAnsi="Times New Roman" w:cs="Times New Roman"/>
          <w:sz w:val="30"/>
          <w:szCs w:val="30"/>
        </w:rPr>
        <w:t xml:space="preserve"> - </w:t>
      </w:r>
      <w:hyperlink r:id="rId23" w:history="1">
        <w:proofErr w:type="gramStart"/>
        <w:r w:rsidRPr="00821D4D">
          <w:rPr>
            <w:rFonts w:ascii="Times New Roman" w:hAnsi="Times New Roman" w:cs="Times New Roman"/>
            <w:sz w:val="30"/>
            <w:szCs w:val="30"/>
          </w:rPr>
          <w:t>Указ</w:t>
        </w:r>
      </w:hyperlink>
      <w:r w:rsidRPr="00821D4D">
        <w:rPr>
          <w:rFonts w:ascii="Times New Roman" w:hAnsi="Times New Roman" w:cs="Times New Roman"/>
          <w:sz w:val="30"/>
          <w:szCs w:val="30"/>
        </w:rPr>
        <w:t xml:space="preserve"> Президента Республики Беларусь от 28.02.2022 N 73)</w:t>
      </w:r>
      <w:proofErr w:type="gramEnd"/>
    </w:p>
    <w:p w:rsidR="00821D4D" w:rsidRPr="00821D4D" w:rsidRDefault="00821D4D" w:rsidP="00821D4D">
      <w:pPr>
        <w:pStyle w:val="ConsPlusNormal"/>
        <w:ind w:firstLine="540"/>
        <w:jc w:val="both"/>
        <w:rPr>
          <w:rFonts w:ascii="Times New Roman" w:hAnsi="Times New Roman" w:cs="Times New Roman"/>
          <w:sz w:val="30"/>
          <w:szCs w:val="30"/>
        </w:rPr>
      </w:pPr>
      <w:r w:rsidRPr="00821D4D">
        <w:rPr>
          <w:rFonts w:ascii="Times New Roman" w:hAnsi="Times New Roman" w:cs="Times New Roman"/>
          <w:sz w:val="30"/>
          <w:szCs w:val="30"/>
        </w:rPr>
        <w:t>1.18. исключен;</w:t>
      </w:r>
    </w:p>
    <w:p w:rsidR="00821D4D" w:rsidRPr="00821D4D" w:rsidRDefault="00821D4D" w:rsidP="00821D4D">
      <w:pPr>
        <w:pStyle w:val="ConsPlusNormal"/>
        <w:jc w:val="both"/>
        <w:rPr>
          <w:rFonts w:ascii="Times New Roman" w:hAnsi="Times New Roman" w:cs="Times New Roman"/>
          <w:sz w:val="30"/>
          <w:szCs w:val="30"/>
        </w:rPr>
      </w:pPr>
      <w:proofErr w:type="gramStart"/>
      <w:r w:rsidRPr="00821D4D">
        <w:rPr>
          <w:rFonts w:ascii="Times New Roman" w:hAnsi="Times New Roman" w:cs="Times New Roman"/>
          <w:sz w:val="30"/>
          <w:szCs w:val="30"/>
        </w:rPr>
        <w:t>(</w:t>
      </w:r>
      <w:proofErr w:type="spellStart"/>
      <w:r w:rsidRPr="00821D4D">
        <w:rPr>
          <w:rFonts w:ascii="Times New Roman" w:hAnsi="Times New Roman" w:cs="Times New Roman"/>
          <w:sz w:val="30"/>
          <w:szCs w:val="30"/>
        </w:rPr>
        <w:t>пп</w:t>
      </w:r>
      <w:proofErr w:type="spellEnd"/>
      <w:r w:rsidRPr="00821D4D">
        <w:rPr>
          <w:rFonts w:ascii="Times New Roman" w:hAnsi="Times New Roman" w:cs="Times New Roman"/>
          <w:sz w:val="30"/>
          <w:szCs w:val="30"/>
        </w:rPr>
        <w:t>. 1.18 исключен с 25 июля 2022 года.</w:t>
      </w:r>
      <w:proofErr w:type="gramEnd"/>
      <w:r w:rsidRPr="00821D4D">
        <w:rPr>
          <w:rFonts w:ascii="Times New Roman" w:hAnsi="Times New Roman" w:cs="Times New Roman"/>
          <w:sz w:val="30"/>
          <w:szCs w:val="30"/>
        </w:rPr>
        <w:t xml:space="preserve"> - </w:t>
      </w:r>
      <w:hyperlink r:id="rId24" w:history="1">
        <w:proofErr w:type="gramStart"/>
        <w:r w:rsidRPr="00821D4D">
          <w:rPr>
            <w:rFonts w:ascii="Times New Roman" w:hAnsi="Times New Roman" w:cs="Times New Roman"/>
            <w:sz w:val="30"/>
            <w:szCs w:val="30"/>
          </w:rPr>
          <w:t>Указ</w:t>
        </w:r>
      </w:hyperlink>
      <w:r w:rsidRPr="00821D4D">
        <w:rPr>
          <w:rFonts w:ascii="Times New Roman" w:hAnsi="Times New Roman" w:cs="Times New Roman"/>
          <w:sz w:val="30"/>
          <w:szCs w:val="30"/>
        </w:rPr>
        <w:t xml:space="preserve"> Президента Республики Беларусь от 28.02.2022 N 73)</w:t>
      </w:r>
      <w:proofErr w:type="gramEnd"/>
    </w:p>
    <w:p w:rsidR="00821D4D" w:rsidRPr="00821D4D" w:rsidRDefault="00821D4D" w:rsidP="00821D4D">
      <w:pPr>
        <w:pStyle w:val="ConsPlusNormal"/>
        <w:ind w:firstLine="540"/>
        <w:jc w:val="both"/>
        <w:rPr>
          <w:rFonts w:ascii="Times New Roman" w:hAnsi="Times New Roman" w:cs="Times New Roman"/>
          <w:sz w:val="30"/>
          <w:szCs w:val="30"/>
        </w:rPr>
      </w:pPr>
      <w:r w:rsidRPr="00821D4D">
        <w:rPr>
          <w:rFonts w:ascii="Times New Roman" w:hAnsi="Times New Roman" w:cs="Times New Roman"/>
          <w:sz w:val="30"/>
          <w:szCs w:val="30"/>
        </w:rPr>
        <w:t>1.19. исключен;</w:t>
      </w:r>
    </w:p>
    <w:p w:rsidR="00821D4D" w:rsidRPr="00821D4D" w:rsidRDefault="00821D4D" w:rsidP="00821D4D">
      <w:pPr>
        <w:pStyle w:val="ConsPlusNormal"/>
        <w:jc w:val="both"/>
        <w:rPr>
          <w:rFonts w:ascii="Times New Roman" w:hAnsi="Times New Roman" w:cs="Times New Roman"/>
          <w:sz w:val="30"/>
          <w:szCs w:val="30"/>
        </w:rPr>
      </w:pPr>
      <w:proofErr w:type="gramStart"/>
      <w:r w:rsidRPr="00821D4D">
        <w:rPr>
          <w:rFonts w:ascii="Times New Roman" w:hAnsi="Times New Roman" w:cs="Times New Roman"/>
          <w:sz w:val="30"/>
          <w:szCs w:val="30"/>
        </w:rPr>
        <w:t>(</w:t>
      </w:r>
      <w:proofErr w:type="spellStart"/>
      <w:r w:rsidRPr="00821D4D">
        <w:rPr>
          <w:rFonts w:ascii="Times New Roman" w:hAnsi="Times New Roman" w:cs="Times New Roman"/>
          <w:sz w:val="30"/>
          <w:szCs w:val="30"/>
        </w:rPr>
        <w:t>пп</w:t>
      </w:r>
      <w:proofErr w:type="spellEnd"/>
      <w:r w:rsidRPr="00821D4D">
        <w:rPr>
          <w:rFonts w:ascii="Times New Roman" w:hAnsi="Times New Roman" w:cs="Times New Roman"/>
          <w:sz w:val="30"/>
          <w:szCs w:val="30"/>
        </w:rPr>
        <w:t>. 1.19 исключен с 25 июля 2022 года.</w:t>
      </w:r>
      <w:proofErr w:type="gramEnd"/>
      <w:r w:rsidRPr="00821D4D">
        <w:rPr>
          <w:rFonts w:ascii="Times New Roman" w:hAnsi="Times New Roman" w:cs="Times New Roman"/>
          <w:sz w:val="30"/>
          <w:szCs w:val="30"/>
        </w:rPr>
        <w:t xml:space="preserve"> - </w:t>
      </w:r>
      <w:hyperlink r:id="rId25" w:history="1">
        <w:proofErr w:type="gramStart"/>
        <w:r w:rsidRPr="00821D4D">
          <w:rPr>
            <w:rFonts w:ascii="Times New Roman" w:hAnsi="Times New Roman" w:cs="Times New Roman"/>
            <w:sz w:val="30"/>
            <w:szCs w:val="30"/>
          </w:rPr>
          <w:t>Указ</w:t>
        </w:r>
      </w:hyperlink>
      <w:r w:rsidRPr="00821D4D">
        <w:rPr>
          <w:rFonts w:ascii="Times New Roman" w:hAnsi="Times New Roman" w:cs="Times New Roman"/>
          <w:sz w:val="30"/>
          <w:szCs w:val="30"/>
        </w:rPr>
        <w:t xml:space="preserve"> Президента Республики Беларусь от 28.02.2022 N 73)</w:t>
      </w:r>
      <w:proofErr w:type="gramEnd"/>
    </w:p>
    <w:p w:rsidR="00821D4D" w:rsidRPr="00821D4D" w:rsidRDefault="00821D4D" w:rsidP="00821D4D">
      <w:pPr>
        <w:pStyle w:val="ConsPlusNormal"/>
        <w:ind w:firstLine="540"/>
        <w:jc w:val="both"/>
        <w:rPr>
          <w:rFonts w:ascii="Times New Roman" w:hAnsi="Times New Roman" w:cs="Times New Roman"/>
          <w:sz w:val="30"/>
          <w:szCs w:val="30"/>
        </w:rPr>
      </w:pPr>
      <w:r w:rsidRPr="00821D4D">
        <w:rPr>
          <w:rFonts w:ascii="Times New Roman" w:hAnsi="Times New Roman" w:cs="Times New Roman"/>
          <w:sz w:val="30"/>
          <w:szCs w:val="30"/>
        </w:rPr>
        <w:t>1.20. исключен.</w:t>
      </w:r>
    </w:p>
    <w:p w:rsidR="00821D4D" w:rsidRPr="00821D4D" w:rsidRDefault="00821D4D" w:rsidP="00821D4D">
      <w:pPr>
        <w:pStyle w:val="ConsPlusNormal"/>
        <w:jc w:val="both"/>
        <w:rPr>
          <w:rFonts w:ascii="Times New Roman" w:hAnsi="Times New Roman" w:cs="Times New Roman"/>
          <w:sz w:val="30"/>
          <w:szCs w:val="30"/>
        </w:rPr>
      </w:pPr>
      <w:proofErr w:type="gramStart"/>
      <w:r w:rsidRPr="00821D4D">
        <w:rPr>
          <w:rFonts w:ascii="Times New Roman" w:hAnsi="Times New Roman" w:cs="Times New Roman"/>
          <w:sz w:val="30"/>
          <w:szCs w:val="30"/>
        </w:rPr>
        <w:t>(</w:t>
      </w:r>
      <w:proofErr w:type="spellStart"/>
      <w:r w:rsidRPr="00821D4D">
        <w:rPr>
          <w:rFonts w:ascii="Times New Roman" w:hAnsi="Times New Roman" w:cs="Times New Roman"/>
          <w:sz w:val="30"/>
          <w:szCs w:val="30"/>
        </w:rPr>
        <w:t>пп</w:t>
      </w:r>
      <w:proofErr w:type="spellEnd"/>
      <w:r w:rsidRPr="00821D4D">
        <w:rPr>
          <w:rFonts w:ascii="Times New Roman" w:hAnsi="Times New Roman" w:cs="Times New Roman"/>
          <w:sz w:val="30"/>
          <w:szCs w:val="30"/>
        </w:rPr>
        <w:t>. 1.20 исключен с 25 июля 2022 года.</w:t>
      </w:r>
      <w:proofErr w:type="gramEnd"/>
      <w:r w:rsidRPr="00821D4D">
        <w:rPr>
          <w:rFonts w:ascii="Times New Roman" w:hAnsi="Times New Roman" w:cs="Times New Roman"/>
          <w:sz w:val="30"/>
          <w:szCs w:val="30"/>
        </w:rPr>
        <w:t xml:space="preserve"> - </w:t>
      </w:r>
      <w:hyperlink r:id="rId26" w:history="1">
        <w:proofErr w:type="gramStart"/>
        <w:r w:rsidRPr="00821D4D">
          <w:rPr>
            <w:rFonts w:ascii="Times New Roman" w:hAnsi="Times New Roman" w:cs="Times New Roman"/>
            <w:sz w:val="30"/>
            <w:szCs w:val="30"/>
          </w:rPr>
          <w:t>Указ</w:t>
        </w:r>
      </w:hyperlink>
      <w:r w:rsidRPr="00821D4D">
        <w:rPr>
          <w:rFonts w:ascii="Times New Roman" w:hAnsi="Times New Roman" w:cs="Times New Roman"/>
          <w:sz w:val="30"/>
          <w:szCs w:val="30"/>
        </w:rPr>
        <w:t xml:space="preserve"> Президента Республики Беларусь от 28.02.2022 N 73)</w:t>
      </w:r>
      <w:proofErr w:type="gramEnd"/>
    </w:p>
    <w:p w:rsidR="00821D4D" w:rsidRPr="00821D4D" w:rsidRDefault="00821D4D" w:rsidP="00821D4D">
      <w:pPr>
        <w:pStyle w:val="ConsPlusNormal"/>
        <w:rPr>
          <w:rFonts w:ascii="Times New Roman" w:hAnsi="Times New Roman" w:cs="Times New Roman"/>
          <w:sz w:val="30"/>
          <w:szCs w:val="3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821D4D" w:rsidRPr="00821D4D">
        <w:tc>
          <w:tcPr>
            <w:tcW w:w="4677" w:type="dxa"/>
            <w:tcBorders>
              <w:top w:val="nil"/>
              <w:left w:val="nil"/>
              <w:bottom w:val="nil"/>
              <w:right w:val="nil"/>
            </w:tcBorders>
          </w:tcPr>
          <w:p w:rsidR="00821D4D" w:rsidRPr="00821D4D" w:rsidRDefault="00821D4D" w:rsidP="00821D4D">
            <w:pPr>
              <w:pStyle w:val="ConsPlusNormal"/>
              <w:rPr>
                <w:rFonts w:ascii="Times New Roman" w:hAnsi="Times New Roman" w:cs="Times New Roman"/>
                <w:sz w:val="30"/>
                <w:szCs w:val="30"/>
              </w:rPr>
            </w:pPr>
            <w:r w:rsidRPr="00821D4D">
              <w:rPr>
                <w:rFonts w:ascii="Times New Roman" w:hAnsi="Times New Roman" w:cs="Times New Roman"/>
                <w:sz w:val="30"/>
                <w:szCs w:val="30"/>
              </w:rPr>
              <w:t>Президент Республики Беларусь</w:t>
            </w:r>
          </w:p>
        </w:tc>
        <w:tc>
          <w:tcPr>
            <w:tcW w:w="4677" w:type="dxa"/>
            <w:tcBorders>
              <w:top w:val="nil"/>
              <w:left w:val="nil"/>
              <w:bottom w:val="nil"/>
              <w:right w:val="nil"/>
            </w:tcBorders>
          </w:tcPr>
          <w:p w:rsidR="00821D4D" w:rsidRPr="00821D4D" w:rsidRDefault="00821D4D" w:rsidP="00821D4D">
            <w:pPr>
              <w:pStyle w:val="ConsPlusNormal"/>
              <w:jc w:val="right"/>
              <w:rPr>
                <w:rFonts w:ascii="Times New Roman" w:hAnsi="Times New Roman" w:cs="Times New Roman"/>
                <w:sz w:val="30"/>
                <w:szCs w:val="30"/>
              </w:rPr>
            </w:pPr>
            <w:r w:rsidRPr="00821D4D">
              <w:rPr>
                <w:rFonts w:ascii="Times New Roman" w:hAnsi="Times New Roman" w:cs="Times New Roman"/>
                <w:sz w:val="30"/>
                <w:szCs w:val="30"/>
              </w:rPr>
              <w:t>А.Лукашенко</w:t>
            </w:r>
          </w:p>
        </w:tc>
      </w:tr>
    </w:tbl>
    <w:p w:rsidR="00821D4D" w:rsidRPr="00821D4D" w:rsidRDefault="00821D4D" w:rsidP="00821D4D">
      <w:pPr>
        <w:pStyle w:val="ConsPlusNormal"/>
        <w:rPr>
          <w:rFonts w:ascii="Times New Roman" w:hAnsi="Times New Roman" w:cs="Times New Roman"/>
          <w:sz w:val="30"/>
          <w:szCs w:val="30"/>
        </w:rPr>
      </w:pPr>
    </w:p>
    <w:p w:rsidR="00821D4D" w:rsidRPr="00821D4D" w:rsidRDefault="00821D4D" w:rsidP="00821D4D">
      <w:pPr>
        <w:pStyle w:val="ConsPlusNormal"/>
        <w:rPr>
          <w:rFonts w:ascii="Times New Roman" w:hAnsi="Times New Roman" w:cs="Times New Roman"/>
          <w:sz w:val="30"/>
          <w:szCs w:val="30"/>
        </w:rPr>
      </w:pPr>
    </w:p>
    <w:p w:rsidR="00821D4D" w:rsidRPr="00821D4D" w:rsidRDefault="00821D4D" w:rsidP="00821D4D">
      <w:pPr>
        <w:pStyle w:val="ConsPlusNormal"/>
        <w:rPr>
          <w:rFonts w:ascii="Times New Roman" w:hAnsi="Times New Roman" w:cs="Times New Roman"/>
          <w:sz w:val="30"/>
          <w:szCs w:val="30"/>
        </w:rPr>
      </w:pPr>
    </w:p>
    <w:p w:rsidR="00821D4D" w:rsidRDefault="00821D4D" w:rsidP="00821D4D">
      <w:pPr>
        <w:pStyle w:val="ConsPlusNormal"/>
        <w:rPr>
          <w:rFonts w:ascii="Times New Roman" w:hAnsi="Times New Roman" w:cs="Times New Roman"/>
          <w:sz w:val="30"/>
          <w:szCs w:val="30"/>
          <w:lang w:val="en-US"/>
        </w:rPr>
      </w:pPr>
    </w:p>
    <w:p w:rsidR="00821D4D" w:rsidRDefault="00821D4D" w:rsidP="00821D4D">
      <w:pPr>
        <w:pStyle w:val="ConsPlusNormal"/>
        <w:rPr>
          <w:rFonts w:ascii="Times New Roman" w:hAnsi="Times New Roman" w:cs="Times New Roman"/>
          <w:sz w:val="30"/>
          <w:szCs w:val="30"/>
          <w:lang w:val="en-US"/>
        </w:rPr>
      </w:pPr>
    </w:p>
    <w:p w:rsidR="00821D4D" w:rsidRDefault="00821D4D" w:rsidP="00821D4D">
      <w:pPr>
        <w:pStyle w:val="ConsPlusNormal"/>
        <w:rPr>
          <w:rFonts w:ascii="Times New Roman" w:hAnsi="Times New Roman" w:cs="Times New Roman"/>
          <w:sz w:val="30"/>
          <w:szCs w:val="30"/>
          <w:lang w:val="en-US"/>
        </w:rPr>
      </w:pPr>
    </w:p>
    <w:p w:rsidR="00821D4D" w:rsidRDefault="00821D4D" w:rsidP="00821D4D">
      <w:pPr>
        <w:pStyle w:val="ConsPlusNormal"/>
        <w:rPr>
          <w:rFonts w:ascii="Times New Roman" w:hAnsi="Times New Roman" w:cs="Times New Roman"/>
          <w:sz w:val="30"/>
          <w:szCs w:val="30"/>
          <w:lang w:val="en-US"/>
        </w:rPr>
      </w:pPr>
    </w:p>
    <w:p w:rsidR="00821D4D" w:rsidRDefault="00821D4D" w:rsidP="00821D4D">
      <w:pPr>
        <w:pStyle w:val="ConsPlusNormal"/>
        <w:rPr>
          <w:rFonts w:ascii="Times New Roman" w:hAnsi="Times New Roman" w:cs="Times New Roman"/>
          <w:sz w:val="30"/>
          <w:szCs w:val="30"/>
          <w:lang w:val="en-US"/>
        </w:rPr>
      </w:pPr>
    </w:p>
    <w:p w:rsidR="00821D4D" w:rsidRPr="00821D4D" w:rsidRDefault="00821D4D" w:rsidP="00821D4D">
      <w:pPr>
        <w:pStyle w:val="ConsPlusNormal"/>
        <w:rPr>
          <w:rFonts w:ascii="Times New Roman" w:hAnsi="Times New Roman" w:cs="Times New Roman"/>
          <w:sz w:val="30"/>
          <w:szCs w:val="30"/>
          <w:lang w:val="en-US"/>
        </w:rPr>
      </w:pPr>
    </w:p>
    <w:p w:rsidR="00821D4D" w:rsidRDefault="00821D4D" w:rsidP="00821D4D">
      <w:pPr>
        <w:pStyle w:val="ConsPlusNormal"/>
        <w:rPr>
          <w:rFonts w:ascii="Times New Roman" w:hAnsi="Times New Roman" w:cs="Times New Roman"/>
          <w:sz w:val="30"/>
          <w:szCs w:val="30"/>
        </w:rPr>
      </w:pPr>
    </w:p>
    <w:p w:rsidR="00821D4D" w:rsidRDefault="00821D4D" w:rsidP="00821D4D">
      <w:pPr>
        <w:pStyle w:val="ConsPlusNormal"/>
        <w:rPr>
          <w:rFonts w:ascii="Times New Roman" w:hAnsi="Times New Roman" w:cs="Times New Roman"/>
          <w:sz w:val="30"/>
          <w:szCs w:val="30"/>
        </w:rPr>
      </w:pPr>
    </w:p>
    <w:p w:rsidR="00821D4D" w:rsidRDefault="00821D4D" w:rsidP="00821D4D">
      <w:pPr>
        <w:pStyle w:val="ConsPlusNormal"/>
        <w:rPr>
          <w:rFonts w:ascii="Times New Roman" w:hAnsi="Times New Roman" w:cs="Times New Roman"/>
          <w:sz w:val="30"/>
          <w:szCs w:val="30"/>
        </w:rPr>
      </w:pPr>
    </w:p>
    <w:p w:rsidR="00821D4D" w:rsidRPr="00821D4D" w:rsidRDefault="00821D4D" w:rsidP="00821D4D">
      <w:pPr>
        <w:pStyle w:val="ConsPlusNormal"/>
        <w:rPr>
          <w:rFonts w:ascii="Times New Roman" w:hAnsi="Times New Roman" w:cs="Times New Roman"/>
          <w:sz w:val="30"/>
          <w:szCs w:val="30"/>
        </w:rPr>
      </w:pPr>
    </w:p>
    <w:p w:rsidR="00821D4D" w:rsidRPr="00821D4D" w:rsidRDefault="00821D4D" w:rsidP="00821D4D">
      <w:pPr>
        <w:pStyle w:val="ConsPlusNormal"/>
        <w:jc w:val="right"/>
        <w:outlineLvl w:val="0"/>
        <w:rPr>
          <w:rFonts w:ascii="Times New Roman" w:hAnsi="Times New Roman" w:cs="Times New Roman"/>
          <w:sz w:val="30"/>
          <w:szCs w:val="30"/>
        </w:rPr>
      </w:pPr>
      <w:r w:rsidRPr="00821D4D">
        <w:rPr>
          <w:rFonts w:ascii="Times New Roman" w:hAnsi="Times New Roman" w:cs="Times New Roman"/>
          <w:sz w:val="30"/>
          <w:szCs w:val="30"/>
        </w:rPr>
        <w:lastRenderedPageBreak/>
        <w:t>Приложение</w:t>
      </w:r>
    </w:p>
    <w:p w:rsidR="00821D4D" w:rsidRPr="00821D4D" w:rsidRDefault="00821D4D" w:rsidP="00821D4D">
      <w:pPr>
        <w:pStyle w:val="ConsPlusNormal"/>
        <w:jc w:val="right"/>
        <w:rPr>
          <w:rFonts w:ascii="Times New Roman" w:hAnsi="Times New Roman" w:cs="Times New Roman"/>
          <w:sz w:val="30"/>
          <w:szCs w:val="30"/>
        </w:rPr>
      </w:pPr>
      <w:r w:rsidRPr="00821D4D">
        <w:rPr>
          <w:rFonts w:ascii="Times New Roman" w:hAnsi="Times New Roman" w:cs="Times New Roman"/>
          <w:sz w:val="30"/>
          <w:szCs w:val="30"/>
        </w:rPr>
        <w:t>к Указу Президента</w:t>
      </w:r>
    </w:p>
    <w:p w:rsidR="00821D4D" w:rsidRPr="00821D4D" w:rsidRDefault="00821D4D" w:rsidP="00821D4D">
      <w:pPr>
        <w:pStyle w:val="ConsPlusNormal"/>
        <w:jc w:val="right"/>
        <w:rPr>
          <w:rFonts w:ascii="Times New Roman" w:hAnsi="Times New Roman" w:cs="Times New Roman"/>
          <w:sz w:val="30"/>
          <w:szCs w:val="30"/>
        </w:rPr>
      </w:pPr>
      <w:r w:rsidRPr="00821D4D">
        <w:rPr>
          <w:rFonts w:ascii="Times New Roman" w:hAnsi="Times New Roman" w:cs="Times New Roman"/>
          <w:sz w:val="30"/>
          <w:szCs w:val="30"/>
        </w:rPr>
        <w:t>Республики Беларусь</w:t>
      </w:r>
    </w:p>
    <w:p w:rsidR="00821D4D" w:rsidRPr="00821D4D" w:rsidRDefault="00821D4D" w:rsidP="00821D4D">
      <w:pPr>
        <w:pStyle w:val="ConsPlusNormal"/>
        <w:jc w:val="right"/>
        <w:rPr>
          <w:rFonts w:ascii="Times New Roman" w:hAnsi="Times New Roman" w:cs="Times New Roman"/>
          <w:sz w:val="30"/>
          <w:szCs w:val="30"/>
        </w:rPr>
      </w:pPr>
      <w:r w:rsidRPr="00821D4D">
        <w:rPr>
          <w:rFonts w:ascii="Times New Roman" w:hAnsi="Times New Roman" w:cs="Times New Roman"/>
          <w:sz w:val="30"/>
          <w:szCs w:val="30"/>
        </w:rPr>
        <w:t>21.07.2014 N 360</w:t>
      </w:r>
    </w:p>
    <w:p w:rsidR="00821D4D" w:rsidRPr="00821D4D" w:rsidRDefault="00821D4D" w:rsidP="00821D4D">
      <w:pPr>
        <w:pStyle w:val="ConsPlusNormal"/>
        <w:jc w:val="right"/>
        <w:rPr>
          <w:rFonts w:ascii="Times New Roman" w:hAnsi="Times New Roman" w:cs="Times New Roman"/>
          <w:sz w:val="30"/>
          <w:szCs w:val="30"/>
        </w:rPr>
      </w:pPr>
      <w:proofErr w:type="gramStart"/>
      <w:r w:rsidRPr="00821D4D">
        <w:rPr>
          <w:rFonts w:ascii="Times New Roman" w:hAnsi="Times New Roman" w:cs="Times New Roman"/>
          <w:sz w:val="30"/>
          <w:szCs w:val="30"/>
        </w:rPr>
        <w:t>(в редакции Указа Президента</w:t>
      </w:r>
      <w:proofErr w:type="gramEnd"/>
    </w:p>
    <w:p w:rsidR="00821D4D" w:rsidRPr="00821D4D" w:rsidRDefault="00821D4D" w:rsidP="00821D4D">
      <w:pPr>
        <w:pStyle w:val="ConsPlusNormal"/>
        <w:jc w:val="right"/>
        <w:rPr>
          <w:rFonts w:ascii="Times New Roman" w:hAnsi="Times New Roman" w:cs="Times New Roman"/>
          <w:sz w:val="30"/>
          <w:szCs w:val="30"/>
        </w:rPr>
      </w:pPr>
      <w:r w:rsidRPr="00821D4D">
        <w:rPr>
          <w:rFonts w:ascii="Times New Roman" w:hAnsi="Times New Roman" w:cs="Times New Roman"/>
          <w:sz w:val="30"/>
          <w:szCs w:val="30"/>
        </w:rPr>
        <w:t>Республики Беларусь</w:t>
      </w:r>
    </w:p>
    <w:p w:rsidR="00821D4D" w:rsidRPr="00821D4D" w:rsidRDefault="00821D4D" w:rsidP="00821D4D">
      <w:pPr>
        <w:pStyle w:val="ConsPlusNormal"/>
        <w:jc w:val="right"/>
        <w:rPr>
          <w:rFonts w:ascii="Times New Roman" w:hAnsi="Times New Roman" w:cs="Times New Roman"/>
          <w:sz w:val="30"/>
          <w:szCs w:val="30"/>
        </w:rPr>
      </w:pPr>
      <w:proofErr w:type="gramStart"/>
      <w:r w:rsidRPr="00821D4D">
        <w:rPr>
          <w:rFonts w:ascii="Times New Roman" w:hAnsi="Times New Roman" w:cs="Times New Roman"/>
          <w:sz w:val="30"/>
          <w:szCs w:val="30"/>
        </w:rPr>
        <w:t>22.12.2018 N 490)</w:t>
      </w:r>
      <w:proofErr w:type="gramEnd"/>
    </w:p>
    <w:p w:rsidR="00821D4D" w:rsidRPr="00821D4D" w:rsidRDefault="00821D4D" w:rsidP="00821D4D">
      <w:pPr>
        <w:pStyle w:val="ConsPlusNormal"/>
        <w:jc w:val="right"/>
        <w:rPr>
          <w:rFonts w:ascii="Times New Roman" w:hAnsi="Times New Roman" w:cs="Times New Roman"/>
          <w:sz w:val="30"/>
          <w:szCs w:val="30"/>
        </w:rPr>
      </w:pPr>
      <w:proofErr w:type="gramStart"/>
      <w:r w:rsidRPr="00821D4D">
        <w:rPr>
          <w:rFonts w:ascii="Times New Roman" w:hAnsi="Times New Roman" w:cs="Times New Roman"/>
          <w:sz w:val="30"/>
          <w:szCs w:val="30"/>
        </w:rPr>
        <w:t xml:space="preserve">(в ред. </w:t>
      </w:r>
      <w:hyperlink r:id="rId27" w:history="1">
        <w:r w:rsidRPr="00821D4D">
          <w:rPr>
            <w:rFonts w:ascii="Times New Roman" w:hAnsi="Times New Roman" w:cs="Times New Roman"/>
            <w:sz w:val="30"/>
            <w:szCs w:val="30"/>
          </w:rPr>
          <w:t>Указа</w:t>
        </w:r>
      </w:hyperlink>
      <w:r w:rsidRPr="00821D4D">
        <w:rPr>
          <w:rFonts w:ascii="Times New Roman" w:hAnsi="Times New Roman" w:cs="Times New Roman"/>
          <w:sz w:val="30"/>
          <w:szCs w:val="30"/>
        </w:rPr>
        <w:t xml:space="preserve"> Президента</w:t>
      </w:r>
      <w:proofErr w:type="gramEnd"/>
    </w:p>
    <w:p w:rsidR="00821D4D" w:rsidRPr="00821D4D" w:rsidRDefault="00821D4D" w:rsidP="00821D4D">
      <w:pPr>
        <w:pStyle w:val="ConsPlusNormal"/>
        <w:jc w:val="right"/>
        <w:rPr>
          <w:rFonts w:ascii="Times New Roman" w:hAnsi="Times New Roman" w:cs="Times New Roman"/>
          <w:sz w:val="30"/>
          <w:szCs w:val="30"/>
        </w:rPr>
      </w:pPr>
      <w:r w:rsidRPr="00821D4D">
        <w:rPr>
          <w:rFonts w:ascii="Times New Roman" w:hAnsi="Times New Roman" w:cs="Times New Roman"/>
          <w:sz w:val="30"/>
          <w:szCs w:val="30"/>
        </w:rPr>
        <w:t>Республики Беларусь</w:t>
      </w:r>
    </w:p>
    <w:p w:rsidR="00821D4D" w:rsidRPr="00821D4D" w:rsidRDefault="00821D4D" w:rsidP="00821D4D">
      <w:pPr>
        <w:pStyle w:val="ConsPlusNormal"/>
        <w:jc w:val="right"/>
        <w:rPr>
          <w:rFonts w:ascii="Times New Roman" w:hAnsi="Times New Roman" w:cs="Times New Roman"/>
          <w:sz w:val="30"/>
          <w:szCs w:val="30"/>
        </w:rPr>
      </w:pPr>
      <w:r w:rsidRPr="00821D4D">
        <w:rPr>
          <w:rFonts w:ascii="Times New Roman" w:hAnsi="Times New Roman" w:cs="Times New Roman"/>
          <w:sz w:val="30"/>
          <w:szCs w:val="30"/>
        </w:rPr>
        <w:t>от 24.04.2020 N 146)</w:t>
      </w:r>
    </w:p>
    <w:p w:rsidR="00821D4D" w:rsidRPr="00821D4D" w:rsidRDefault="00821D4D" w:rsidP="00821D4D">
      <w:pPr>
        <w:pStyle w:val="ConsPlusNormal"/>
        <w:rPr>
          <w:rFonts w:ascii="Times New Roman" w:hAnsi="Times New Roman" w:cs="Times New Roman"/>
          <w:sz w:val="30"/>
          <w:szCs w:val="30"/>
        </w:rPr>
      </w:pPr>
    </w:p>
    <w:p w:rsidR="00821D4D" w:rsidRPr="00821D4D" w:rsidRDefault="00821D4D" w:rsidP="00821D4D">
      <w:pPr>
        <w:pStyle w:val="ConsPlusTitle"/>
        <w:jc w:val="center"/>
        <w:rPr>
          <w:rFonts w:ascii="Times New Roman" w:hAnsi="Times New Roman" w:cs="Times New Roman"/>
          <w:sz w:val="30"/>
          <w:szCs w:val="30"/>
        </w:rPr>
      </w:pPr>
      <w:bookmarkStart w:id="5" w:name="P86"/>
      <w:bookmarkEnd w:id="5"/>
      <w:r w:rsidRPr="00821D4D">
        <w:rPr>
          <w:rFonts w:ascii="Times New Roman" w:hAnsi="Times New Roman" w:cs="Times New Roman"/>
          <w:sz w:val="30"/>
          <w:szCs w:val="30"/>
        </w:rPr>
        <w:t>ПЕРЕЧЕНЬ</w:t>
      </w:r>
    </w:p>
    <w:p w:rsidR="00821D4D" w:rsidRPr="00821D4D" w:rsidRDefault="00821D4D" w:rsidP="00821D4D">
      <w:pPr>
        <w:pStyle w:val="ConsPlusTitle"/>
        <w:jc w:val="center"/>
        <w:rPr>
          <w:rFonts w:ascii="Times New Roman" w:hAnsi="Times New Roman" w:cs="Times New Roman"/>
          <w:sz w:val="30"/>
          <w:szCs w:val="30"/>
        </w:rPr>
      </w:pPr>
      <w:r w:rsidRPr="00821D4D">
        <w:rPr>
          <w:rFonts w:ascii="Times New Roman" w:hAnsi="Times New Roman" w:cs="Times New Roman"/>
          <w:sz w:val="30"/>
          <w:szCs w:val="30"/>
        </w:rPr>
        <w:t>ДОКУМЕНТОВ, ПОДЛЕЖАЩИХ ПРЕДСТАВЛЕНИЮ ФИЗИЧЕСКИМ ЛИЦОМ ПРИ СОВЕРШЕНИИ ТАМОЖЕННЫХ ОПЕРАЦИЙ В ОТНОШЕНИИ ТОВАРОВ ДЛЯ ЛИЧНОГО ПОЛЬЗОВАНИЯ</w:t>
      </w:r>
    </w:p>
    <w:p w:rsidR="00821D4D" w:rsidRDefault="00821D4D" w:rsidP="00821D4D">
      <w:pPr>
        <w:pStyle w:val="ConsPlusNormal"/>
        <w:ind w:firstLine="540"/>
        <w:jc w:val="both"/>
        <w:rPr>
          <w:rFonts w:ascii="Times New Roman" w:hAnsi="Times New Roman" w:cs="Times New Roman"/>
          <w:sz w:val="30"/>
          <w:szCs w:val="30"/>
          <w:lang w:val="en-US"/>
        </w:rPr>
      </w:pPr>
    </w:p>
    <w:p w:rsidR="00821D4D" w:rsidRPr="00821D4D" w:rsidRDefault="00821D4D" w:rsidP="00821D4D">
      <w:pPr>
        <w:pStyle w:val="ConsPlusNormal"/>
        <w:ind w:firstLine="540"/>
        <w:jc w:val="both"/>
        <w:rPr>
          <w:rFonts w:ascii="Times New Roman" w:hAnsi="Times New Roman" w:cs="Times New Roman"/>
          <w:sz w:val="30"/>
          <w:szCs w:val="30"/>
        </w:rPr>
      </w:pPr>
      <w:r w:rsidRPr="00821D4D">
        <w:rPr>
          <w:rFonts w:ascii="Times New Roman" w:hAnsi="Times New Roman" w:cs="Times New Roman"/>
          <w:sz w:val="30"/>
          <w:szCs w:val="30"/>
        </w:rPr>
        <w:t xml:space="preserve">1. </w:t>
      </w:r>
      <w:hyperlink r:id="rId28" w:history="1">
        <w:r w:rsidRPr="00821D4D">
          <w:rPr>
            <w:rFonts w:ascii="Times New Roman" w:hAnsi="Times New Roman" w:cs="Times New Roman"/>
            <w:sz w:val="30"/>
            <w:szCs w:val="30"/>
          </w:rPr>
          <w:t>Документы</w:t>
        </w:r>
      </w:hyperlink>
      <w:r w:rsidRPr="00821D4D">
        <w:rPr>
          <w:rFonts w:ascii="Times New Roman" w:hAnsi="Times New Roman" w:cs="Times New Roman"/>
          <w:sz w:val="30"/>
          <w:szCs w:val="30"/>
        </w:rPr>
        <w:t>, удостоверяющие (подтверждающие) личность, в том числе несовершеннолетнего лица, документы для выезда из Республики Беларусь и (или) въезда в Республику Беларусь:</w:t>
      </w:r>
    </w:p>
    <w:p w:rsidR="00821D4D" w:rsidRPr="00821D4D" w:rsidRDefault="00821D4D" w:rsidP="00821D4D">
      <w:pPr>
        <w:pStyle w:val="ConsPlusNormal"/>
        <w:ind w:firstLine="540"/>
        <w:jc w:val="both"/>
        <w:rPr>
          <w:rFonts w:ascii="Times New Roman" w:hAnsi="Times New Roman" w:cs="Times New Roman"/>
          <w:sz w:val="30"/>
          <w:szCs w:val="30"/>
        </w:rPr>
      </w:pPr>
      <w:r w:rsidRPr="00821D4D">
        <w:rPr>
          <w:rFonts w:ascii="Times New Roman" w:hAnsi="Times New Roman" w:cs="Times New Roman"/>
          <w:sz w:val="30"/>
          <w:szCs w:val="30"/>
        </w:rPr>
        <w:t>1.1. идентификационная карта гражданина Республики Беларусь, паспорт гражданина Республики Беларусь, дипломатический паспорт гражданина Республики Беларусь, служебный паспорт гражданина Республики Беларусь, биометрический паспорт гражданина Республики Беларусь, биометрический дипломатический паспорт гражданина Республики Беларусь, биометрический служебный паспорт гражданина Республики Беларусь - для граждан Республики Беларусь;</w:t>
      </w:r>
    </w:p>
    <w:p w:rsidR="00821D4D" w:rsidRPr="00821D4D" w:rsidRDefault="00821D4D" w:rsidP="00821D4D">
      <w:pPr>
        <w:pStyle w:val="ConsPlusNormal"/>
        <w:ind w:firstLine="540"/>
        <w:jc w:val="both"/>
        <w:rPr>
          <w:rFonts w:ascii="Times New Roman" w:hAnsi="Times New Roman" w:cs="Times New Roman"/>
          <w:sz w:val="30"/>
          <w:szCs w:val="30"/>
        </w:rPr>
      </w:pPr>
      <w:r w:rsidRPr="00821D4D">
        <w:rPr>
          <w:rFonts w:ascii="Times New Roman" w:hAnsi="Times New Roman" w:cs="Times New Roman"/>
          <w:sz w:val="30"/>
          <w:szCs w:val="30"/>
        </w:rPr>
        <w:t>1.2.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 для иностранных граждан и лиц без гражданства, постоянно проживающих в Республике Беларусь;</w:t>
      </w:r>
    </w:p>
    <w:p w:rsidR="00821D4D" w:rsidRPr="00821D4D" w:rsidRDefault="00821D4D" w:rsidP="00821D4D">
      <w:pPr>
        <w:pStyle w:val="ConsPlusNormal"/>
        <w:ind w:firstLine="540"/>
        <w:jc w:val="both"/>
        <w:rPr>
          <w:rFonts w:ascii="Times New Roman" w:hAnsi="Times New Roman" w:cs="Times New Roman"/>
          <w:sz w:val="30"/>
          <w:szCs w:val="30"/>
        </w:rPr>
      </w:pPr>
      <w:r w:rsidRPr="00821D4D">
        <w:rPr>
          <w:rFonts w:ascii="Times New Roman" w:hAnsi="Times New Roman" w:cs="Times New Roman"/>
          <w:sz w:val="30"/>
          <w:szCs w:val="30"/>
        </w:rPr>
        <w:t>1.3. удостоверение беженца, проездной документ (</w:t>
      </w:r>
      <w:hyperlink r:id="rId29" w:history="1">
        <w:r w:rsidRPr="00821D4D">
          <w:rPr>
            <w:rFonts w:ascii="Times New Roman" w:hAnsi="Times New Roman" w:cs="Times New Roman"/>
            <w:sz w:val="30"/>
            <w:szCs w:val="30"/>
          </w:rPr>
          <w:t>Конвенция</w:t>
        </w:r>
      </w:hyperlink>
      <w:r w:rsidRPr="00821D4D">
        <w:rPr>
          <w:rFonts w:ascii="Times New Roman" w:hAnsi="Times New Roman" w:cs="Times New Roman"/>
          <w:sz w:val="30"/>
          <w:szCs w:val="30"/>
        </w:rPr>
        <w:t xml:space="preserve"> от 28 июля 1951 года &lt;*&gt;) - для иностранных граждан и лиц без гражданства, которым предоставлен статус беженца в Республике Беларусь;</w:t>
      </w:r>
    </w:p>
    <w:p w:rsidR="00821D4D" w:rsidRPr="00821D4D" w:rsidRDefault="00821D4D" w:rsidP="00821D4D">
      <w:pPr>
        <w:pStyle w:val="ConsPlusNormal"/>
        <w:ind w:firstLine="540"/>
        <w:jc w:val="both"/>
        <w:rPr>
          <w:rFonts w:ascii="Times New Roman" w:hAnsi="Times New Roman" w:cs="Times New Roman"/>
          <w:sz w:val="30"/>
          <w:szCs w:val="30"/>
        </w:rPr>
      </w:pPr>
      <w:r w:rsidRPr="00821D4D">
        <w:rPr>
          <w:rFonts w:ascii="Times New Roman" w:hAnsi="Times New Roman" w:cs="Times New Roman"/>
          <w:sz w:val="30"/>
          <w:szCs w:val="30"/>
        </w:rPr>
        <w:t>--------------------------------</w:t>
      </w:r>
    </w:p>
    <w:p w:rsidR="00821D4D" w:rsidRPr="00821D4D" w:rsidRDefault="00821D4D" w:rsidP="00821D4D">
      <w:pPr>
        <w:pStyle w:val="ConsPlusNormal"/>
        <w:ind w:firstLine="540"/>
        <w:jc w:val="both"/>
        <w:rPr>
          <w:rFonts w:ascii="Times New Roman" w:hAnsi="Times New Roman" w:cs="Times New Roman"/>
          <w:sz w:val="30"/>
          <w:szCs w:val="30"/>
        </w:rPr>
      </w:pPr>
      <w:r w:rsidRPr="00821D4D">
        <w:rPr>
          <w:rFonts w:ascii="Times New Roman" w:hAnsi="Times New Roman" w:cs="Times New Roman"/>
          <w:sz w:val="30"/>
          <w:szCs w:val="30"/>
        </w:rPr>
        <w:t xml:space="preserve">&lt;*&gt; </w:t>
      </w:r>
      <w:hyperlink r:id="rId30" w:history="1">
        <w:r w:rsidRPr="00821D4D">
          <w:rPr>
            <w:rFonts w:ascii="Times New Roman" w:hAnsi="Times New Roman" w:cs="Times New Roman"/>
            <w:sz w:val="30"/>
            <w:szCs w:val="30"/>
          </w:rPr>
          <w:t>Конвенция</w:t>
        </w:r>
      </w:hyperlink>
      <w:r w:rsidRPr="00821D4D">
        <w:rPr>
          <w:rFonts w:ascii="Times New Roman" w:hAnsi="Times New Roman" w:cs="Times New Roman"/>
          <w:sz w:val="30"/>
          <w:szCs w:val="30"/>
        </w:rPr>
        <w:t xml:space="preserve"> о статусе беженцев, принятая 28 июля 1951 года.</w:t>
      </w:r>
    </w:p>
    <w:p w:rsidR="00821D4D" w:rsidRPr="00821D4D" w:rsidRDefault="00821D4D" w:rsidP="00821D4D">
      <w:pPr>
        <w:pStyle w:val="ConsPlusNormal"/>
        <w:rPr>
          <w:rFonts w:ascii="Times New Roman" w:hAnsi="Times New Roman" w:cs="Times New Roman"/>
          <w:sz w:val="30"/>
          <w:szCs w:val="30"/>
        </w:rPr>
      </w:pPr>
    </w:p>
    <w:p w:rsidR="00821D4D" w:rsidRPr="00821D4D" w:rsidRDefault="00821D4D" w:rsidP="00821D4D">
      <w:pPr>
        <w:pStyle w:val="ConsPlusNormal"/>
        <w:ind w:firstLine="540"/>
        <w:jc w:val="both"/>
        <w:rPr>
          <w:rFonts w:ascii="Times New Roman" w:hAnsi="Times New Roman" w:cs="Times New Roman"/>
          <w:sz w:val="30"/>
          <w:szCs w:val="30"/>
        </w:rPr>
      </w:pPr>
      <w:r w:rsidRPr="00821D4D">
        <w:rPr>
          <w:rFonts w:ascii="Times New Roman" w:hAnsi="Times New Roman" w:cs="Times New Roman"/>
          <w:sz w:val="30"/>
          <w:szCs w:val="30"/>
        </w:rPr>
        <w:t xml:space="preserve">1.4. </w:t>
      </w:r>
      <w:hyperlink r:id="rId31" w:history="1">
        <w:r w:rsidRPr="00821D4D">
          <w:rPr>
            <w:rFonts w:ascii="Times New Roman" w:hAnsi="Times New Roman" w:cs="Times New Roman"/>
            <w:sz w:val="30"/>
            <w:szCs w:val="30"/>
          </w:rPr>
          <w:t>свидетельство</w:t>
        </w:r>
      </w:hyperlink>
      <w:r w:rsidRPr="00821D4D">
        <w:rPr>
          <w:rFonts w:ascii="Times New Roman" w:hAnsi="Times New Roman" w:cs="Times New Roman"/>
          <w:sz w:val="30"/>
          <w:szCs w:val="30"/>
        </w:rPr>
        <w:t xml:space="preserve">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p>
    <w:p w:rsidR="00821D4D" w:rsidRPr="00821D4D" w:rsidRDefault="00821D4D" w:rsidP="00821D4D">
      <w:pPr>
        <w:pStyle w:val="ConsPlusNormal"/>
        <w:ind w:firstLine="540"/>
        <w:jc w:val="both"/>
        <w:rPr>
          <w:rFonts w:ascii="Times New Roman" w:hAnsi="Times New Roman" w:cs="Times New Roman"/>
          <w:sz w:val="30"/>
          <w:szCs w:val="30"/>
        </w:rPr>
      </w:pPr>
      <w:r w:rsidRPr="00821D4D">
        <w:rPr>
          <w:rFonts w:ascii="Times New Roman" w:hAnsi="Times New Roman" w:cs="Times New Roman"/>
          <w:sz w:val="30"/>
          <w:szCs w:val="30"/>
        </w:rPr>
        <w:t xml:space="preserve">1.5. </w:t>
      </w:r>
      <w:hyperlink r:id="rId32" w:history="1">
        <w:r w:rsidRPr="00821D4D">
          <w:rPr>
            <w:rFonts w:ascii="Times New Roman" w:hAnsi="Times New Roman" w:cs="Times New Roman"/>
            <w:sz w:val="30"/>
            <w:szCs w:val="30"/>
          </w:rPr>
          <w:t>свидетельство</w:t>
        </w:r>
      </w:hyperlink>
      <w:r w:rsidRPr="00821D4D">
        <w:rPr>
          <w:rFonts w:ascii="Times New Roman" w:hAnsi="Times New Roman" w:cs="Times New Roman"/>
          <w:sz w:val="30"/>
          <w:szCs w:val="30"/>
        </w:rPr>
        <w:t xml:space="preserve"> о регистрации </w:t>
      </w:r>
      <w:hyperlink r:id="rId33" w:history="1">
        <w:r w:rsidRPr="00821D4D">
          <w:rPr>
            <w:rFonts w:ascii="Times New Roman" w:hAnsi="Times New Roman" w:cs="Times New Roman"/>
            <w:sz w:val="30"/>
            <w:szCs w:val="30"/>
          </w:rPr>
          <w:t>ходатайства</w:t>
        </w:r>
      </w:hyperlink>
      <w:r w:rsidRPr="00821D4D">
        <w:rPr>
          <w:rFonts w:ascii="Times New Roman" w:hAnsi="Times New Roman" w:cs="Times New Roman"/>
          <w:sz w:val="30"/>
          <w:szCs w:val="30"/>
        </w:rPr>
        <w:t xml:space="preserve"> о предоставлении </w:t>
      </w:r>
      <w:hyperlink r:id="rId34" w:history="1">
        <w:r w:rsidRPr="00821D4D">
          <w:rPr>
            <w:rFonts w:ascii="Times New Roman" w:hAnsi="Times New Roman" w:cs="Times New Roman"/>
            <w:sz w:val="30"/>
            <w:szCs w:val="30"/>
          </w:rPr>
          <w:t>статуса</w:t>
        </w:r>
      </w:hyperlink>
      <w:r w:rsidRPr="00821D4D">
        <w:rPr>
          <w:rFonts w:ascii="Times New Roman" w:hAnsi="Times New Roman" w:cs="Times New Roman"/>
          <w:sz w:val="30"/>
          <w:szCs w:val="30"/>
        </w:rPr>
        <w:t xml:space="preserve"> беженца, дополнительной </w:t>
      </w:r>
      <w:hyperlink r:id="rId35" w:history="1">
        <w:r w:rsidRPr="00821D4D">
          <w:rPr>
            <w:rFonts w:ascii="Times New Roman" w:hAnsi="Times New Roman" w:cs="Times New Roman"/>
            <w:sz w:val="30"/>
            <w:szCs w:val="30"/>
          </w:rPr>
          <w:t>защиты</w:t>
        </w:r>
      </w:hyperlink>
      <w:r w:rsidRPr="00821D4D">
        <w:rPr>
          <w:rFonts w:ascii="Times New Roman" w:hAnsi="Times New Roman" w:cs="Times New Roman"/>
          <w:sz w:val="30"/>
          <w:szCs w:val="30"/>
        </w:rPr>
        <w:t xml:space="preserve"> или </w:t>
      </w:r>
      <w:hyperlink r:id="rId36" w:history="1">
        <w:r w:rsidRPr="00821D4D">
          <w:rPr>
            <w:rFonts w:ascii="Times New Roman" w:hAnsi="Times New Roman" w:cs="Times New Roman"/>
            <w:sz w:val="30"/>
            <w:szCs w:val="30"/>
          </w:rPr>
          <w:t>убежища</w:t>
        </w:r>
      </w:hyperlink>
      <w:r w:rsidRPr="00821D4D">
        <w:rPr>
          <w:rFonts w:ascii="Times New Roman" w:hAnsi="Times New Roman" w:cs="Times New Roman"/>
          <w:sz w:val="30"/>
          <w:szCs w:val="30"/>
        </w:rPr>
        <w:t xml:space="preserve">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p>
    <w:p w:rsidR="00821D4D" w:rsidRPr="00821D4D" w:rsidRDefault="00821D4D" w:rsidP="00821D4D">
      <w:pPr>
        <w:pStyle w:val="ConsPlusNormal"/>
        <w:ind w:firstLine="540"/>
        <w:jc w:val="both"/>
        <w:rPr>
          <w:rFonts w:ascii="Times New Roman" w:hAnsi="Times New Roman" w:cs="Times New Roman"/>
          <w:sz w:val="30"/>
          <w:szCs w:val="30"/>
        </w:rPr>
      </w:pPr>
      <w:r w:rsidRPr="00821D4D">
        <w:rPr>
          <w:rFonts w:ascii="Times New Roman" w:hAnsi="Times New Roman" w:cs="Times New Roman"/>
          <w:sz w:val="30"/>
          <w:szCs w:val="30"/>
        </w:rPr>
        <w:t>1.6. свидетельство на возвращение в Республику Беларусь - для граждан Республики Беларусь, лиц без гражданства, постоянно проживающих в Республике Беларусь, иностранных граждан и лиц без гражданства, которым предоставлены статус беженца, дополнительная защита или убежище в Республике Беларусь;</w:t>
      </w:r>
    </w:p>
    <w:p w:rsidR="00821D4D" w:rsidRPr="00821D4D" w:rsidRDefault="00821D4D" w:rsidP="00821D4D">
      <w:pPr>
        <w:pStyle w:val="ConsPlusNormal"/>
        <w:ind w:firstLine="540"/>
        <w:jc w:val="both"/>
        <w:rPr>
          <w:rFonts w:ascii="Times New Roman" w:hAnsi="Times New Roman" w:cs="Times New Roman"/>
          <w:sz w:val="30"/>
          <w:szCs w:val="30"/>
        </w:rPr>
      </w:pPr>
      <w:r w:rsidRPr="00821D4D">
        <w:rPr>
          <w:rFonts w:ascii="Times New Roman" w:hAnsi="Times New Roman" w:cs="Times New Roman"/>
          <w:sz w:val="30"/>
          <w:szCs w:val="30"/>
        </w:rPr>
        <w:t>1.7. национальное удостоверение личности моряка Республики Беларусь - для граждан Республики Беларусь, а также для иностранных граждан и лиц без гражданства, постоянно проживающих в Республике Беларусь и нанимающихся для работы на судах, зарегистрированных в Республике Беларусь;</w:t>
      </w:r>
    </w:p>
    <w:p w:rsidR="00821D4D" w:rsidRPr="00821D4D" w:rsidRDefault="00821D4D" w:rsidP="00821D4D">
      <w:pPr>
        <w:pStyle w:val="ConsPlusNormal"/>
        <w:ind w:firstLine="540"/>
        <w:jc w:val="both"/>
        <w:rPr>
          <w:rFonts w:ascii="Times New Roman" w:hAnsi="Times New Roman" w:cs="Times New Roman"/>
          <w:sz w:val="30"/>
          <w:szCs w:val="30"/>
        </w:rPr>
      </w:pPr>
      <w:r w:rsidRPr="00821D4D">
        <w:rPr>
          <w:rFonts w:ascii="Times New Roman" w:hAnsi="Times New Roman" w:cs="Times New Roman"/>
          <w:sz w:val="30"/>
          <w:szCs w:val="30"/>
        </w:rPr>
        <w:t xml:space="preserve">1.8. проездной документ Республики Беларусь, биометрический проездной документ Республики Беларусь - для иностранных граждан и лиц без гражданства, указанных в </w:t>
      </w:r>
      <w:hyperlink r:id="rId37" w:history="1">
        <w:r w:rsidRPr="00821D4D">
          <w:rPr>
            <w:rFonts w:ascii="Times New Roman" w:hAnsi="Times New Roman" w:cs="Times New Roman"/>
            <w:sz w:val="30"/>
            <w:szCs w:val="30"/>
          </w:rPr>
          <w:t>пункте 43</w:t>
        </w:r>
      </w:hyperlink>
      <w:r w:rsidRPr="00821D4D">
        <w:rPr>
          <w:rFonts w:ascii="Times New Roman" w:hAnsi="Times New Roman" w:cs="Times New Roman"/>
          <w:sz w:val="30"/>
          <w:szCs w:val="30"/>
        </w:rPr>
        <w:t xml:space="preserve"> Положения о биометрических документах для выезда из Республики Беларусь и (или) въезда в Республику Беларусь, утвержденного Указом Президента Республики Беларусь от 3 июня 2008 г. N 294;</w:t>
      </w:r>
    </w:p>
    <w:p w:rsidR="00821D4D" w:rsidRPr="00821D4D" w:rsidRDefault="00821D4D" w:rsidP="00821D4D">
      <w:pPr>
        <w:pStyle w:val="ConsPlusNormal"/>
        <w:ind w:firstLine="540"/>
        <w:jc w:val="both"/>
        <w:rPr>
          <w:rFonts w:ascii="Times New Roman" w:hAnsi="Times New Roman" w:cs="Times New Roman"/>
          <w:sz w:val="30"/>
          <w:szCs w:val="30"/>
        </w:rPr>
      </w:pPr>
      <w:proofErr w:type="gramStart"/>
      <w:r w:rsidRPr="00821D4D">
        <w:rPr>
          <w:rFonts w:ascii="Times New Roman" w:hAnsi="Times New Roman" w:cs="Times New Roman"/>
          <w:sz w:val="30"/>
          <w:szCs w:val="30"/>
        </w:rPr>
        <w:t>1.9. действительный паспорт или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если не определено иное, - документ для выезда за границу), - для иных иностранных граждан и лиц без гражданства.</w:t>
      </w:r>
      <w:proofErr w:type="gramEnd"/>
    </w:p>
    <w:p w:rsidR="00821D4D" w:rsidRPr="00821D4D" w:rsidRDefault="00821D4D" w:rsidP="00821D4D">
      <w:pPr>
        <w:pStyle w:val="ConsPlusNormal"/>
        <w:jc w:val="both"/>
        <w:rPr>
          <w:rFonts w:ascii="Times New Roman" w:hAnsi="Times New Roman" w:cs="Times New Roman"/>
          <w:sz w:val="30"/>
          <w:szCs w:val="30"/>
        </w:rPr>
      </w:pPr>
      <w:r w:rsidRPr="00821D4D">
        <w:rPr>
          <w:rFonts w:ascii="Times New Roman" w:hAnsi="Times New Roman" w:cs="Times New Roman"/>
          <w:sz w:val="30"/>
          <w:szCs w:val="30"/>
        </w:rPr>
        <w:t xml:space="preserve">(п. 1 в ред. </w:t>
      </w:r>
      <w:hyperlink r:id="rId38" w:history="1">
        <w:r w:rsidRPr="00821D4D">
          <w:rPr>
            <w:rFonts w:ascii="Times New Roman" w:hAnsi="Times New Roman" w:cs="Times New Roman"/>
            <w:sz w:val="30"/>
            <w:szCs w:val="30"/>
          </w:rPr>
          <w:t>Указа</w:t>
        </w:r>
      </w:hyperlink>
      <w:r w:rsidRPr="00821D4D">
        <w:rPr>
          <w:rFonts w:ascii="Times New Roman" w:hAnsi="Times New Roman" w:cs="Times New Roman"/>
          <w:sz w:val="30"/>
          <w:szCs w:val="30"/>
        </w:rPr>
        <w:t xml:space="preserve"> Президента Республики Беларусь от 28.02.2022 N 73)</w:t>
      </w:r>
    </w:p>
    <w:p w:rsidR="00821D4D" w:rsidRPr="00821D4D" w:rsidRDefault="00821D4D" w:rsidP="00821D4D">
      <w:pPr>
        <w:pStyle w:val="ConsPlusNormal"/>
        <w:ind w:firstLine="540"/>
        <w:jc w:val="both"/>
        <w:rPr>
          <w:rFonts w:ascii="Times New Roman" w:hAnsi="Times New Roman" w:cs="Times New Roman"/>
          <w:sz w:val="30"/>
          <w:szCs w:val="30"/>
        </w:rPr>
      </w:pPr>
      <w:r w:rsidRPr="00821D4D">
        <w:rPr>
          <w:rFonts w:ascii="Times New Roman" w:hAnsi="Times New Roman" w:cs="Times New Roman"/>
          <w:sz w:val="30"/>
          <w:szCs w:val="30"/>
        </w:rPr>
        <w:t>2. Документы, подтверждающие стоимость декларируемых товаров для личного пользования, - договор, спецификация, счет-фактура, счет-проформа, товарный чек, квитанция об оплате, опись имущества и другие.</w:t>
      </w:r>
    </w:p>
    <w:p w:rsidR="00821D4D" w:rsidRPr="00821D4D" w:rsidRDefault="00821D4D" w:rsidP="00821D4D">
      <w:pPr>
        <w:pStyle w:val="ConsPlusNormal"/>
        <w:ind w:firstLine="540"/>
        <w:jc w:val="both"/>
        <w:rPr>
          <w:rFonts w:ascii="Times New Roman" w:hAnsi="Times New Roman" w:cs="Times New Roman"/>
          <w:sz w:val="30"/>
          <w:szCs w:val="30"/>
        </w:rPr>
      </w:pPr>
      <w:r w:rsidRPr="00821D4D">
        <w:rPr>
          <w:rFonts w:ascii="Times New Roman" w:hAnsi="Times New Roman" w:cs="Times New Roman"/>
          <w:sz w:val="30"/>
          <w:szCs w:val="30"/>
        </w:rPr>
        <w:t>3. Документы, содержащие сведения, позволяющие идентифицировать транспортное средство для личного пользования или части такого транспортного средства для личного пользования, а также документы, подтверждающие право владения, пользования и (или) распоряжения транспортным средством для личного пользования:</w:t>
      </w:r>
    </w:p>
    <w:p w:rsidR="00821D4D" w:rsidRPr="00821D4D" w:rsidRDefault="00821D4D" w:rsidP="00821D4D">
      <w:pPr>
        <w:pStyle w:val="ConsPlusNormal"/>
        <w:ind w:firstLine="540"/>
        <w:jc w:val="both"/>
        <w:rPr>
          <w:rFonts w:ascii="Times New Roman" w:hAnsi="Times New Roman" w:cs="Times New Roman"/>
          <w:sz w:val="30"/>
          <w:szCs w:val="30"/>
        </w:rPr>
      </w:pPr>
      <w:r w:rsidRPr="00821D4D">
        <w:rPr>
          <w:rFonts w:ascii="Times New Roman" w:hAnsi="Times New Roman" w:cs="Times New Roman"/>
          <w:sz w:val="30"/>
          <w:szCs w:val="30"/>
        </w:rPr>
        <w:t xml:space="preserve">3.1. </w:t>
      </w:r>
      <w:hyperlink r:id="rId39" w:history="1">
        <w:r w:rsidRPr="00821D4D">
          <w:rPr>
            <w:rFonts w:ascii="Times New Roman" w:hAnsi="Times New Roman" w:cs="Times New Roman"/>
            <w:sz w:val="30"/>
            <w:szCs w:val="30"/>
          </w:rPr>
          <w:t>свидетельство</w:t>
        </w:r>
      </w:hyperlink>
      <w:r w:rsidRPr="00821D4D">
        <w:rPr>
          <w:rFonts w:ascii="Times New Roman" w:hAnsi="Times New Roman" w:cs="Times New Roman"/>
          <w:sz w:val="30"/>
          <w:szCs w:val="30"/>
        </w:rPr>
        <w:t xml:space="preserve"> о регистрации (технический паспорт, технический талон) транспортного средства, прицепа или документ, его заменяющий, при отсутствии их оригиналов - дубликаты либо копии таких документов, содержащие сведения о данном транспортном средстве, прицепе, выданные компетентным органом в стране </w:t>
      </w:r>
      <w:r w:rsidRPr="00821D4D">
        <w:rPr>
          <w:rFonts w:ascii="Times New Roman" w:hAnsi="Times New Roman" w:cs="Times New Roman"/>
          <w:sz w:val="30"/>
          <w:szCs w:val="30"/>
        </w:rPr>
        <w:lastRenderedPageBreak/>
        <w:t>последней регистрации транспортного средства, прицепа;</w:t>
      </w:r>
    </w:p>
    <w:p w:rsidR="00821D4D" w:rsidRPr="00821D4D" w:rsidRDefault="00821D4D" w:rsidP="00821D4D">
      <w:pPr>
        <w:pStyle w:val="ConsPlusNormal"/>
        <w:ind w:firstLine="540"/>
        <w:jc w:val="both"/>
        <w:rPr>
          <w:rFonts w:ascii="Times New Roman" w:hAnsi="Times New Roman" w:cs="Times New Roman"/>
          <w:sz w:val="30"/>
          <w:szCs w:val="30"/>
        </w:rPr>
      </w:pPr>
      <w:r w:rsidRPr="00821D4D">
        <w:rPr>
          <w:rFonts w:ascii="Times New Roman" w:hAnsi="Times New Roman" w:cs="Times New Roman"/>
          <w:sz w:val="30"/>
          <w:szCs w:val="30"/>
        </w:rPr>
        <w:t>3.2. приемо-сдаточный акт производителя транспортного средства, прицепа или иной документ, выдаваемый производителем и подтверждающий факт производства транспортного средства, прицепа;</w:t>
      </w:r>
    </w:p>
    <w:p w:rsidR="00821D4D" w:rsidRPr="00821D4D" w:rsidRDefault="00821D4D" w:rsidP="00821D4D">
      <w:pPr>
        <w:pStyle w:val="ConsPlusNormal"/>
        <w:ind w:firstLine="540"/>
        <w:jc w:val="both"/>
        <w:rPr>
          <w:rFonts w:ascii="Times New Roman" w:hAnsi="Times New Roman" w:cs="Times New Roman"/>
          <w:sz w:val="30"/>
          <w:szCs w:val="30"/>
        </w:rPr>
      </w:pPr>
      <w:r w:rsidRPr="00821D4D">
        <w:rPr>
          <w:rFonts w:ascii="Times New Roman" w:hAnsi="Times New Roman" w:cs="Times New Roman"/>
          <w:sz w:val="30"/>
          <w:szCs w:val="30"/>
        </w:rPr>
        <w:t>3.3. счет-справка, договор купли-продажи, договор дарения и другие документы, удостоверяющие совершение сделки, предусматривающей переход права собственности на транспортное средство;</w:t>
      </w:r>
    </w:p>
    <w:p w:rsidR="00821D4D" w:rsidRPr="00821D4D" w:rsidRDefault="00821D4D" w:rsidP="00821D4D">
      <w:pPr>
        <w:pStyle w:val="ConsPlusNormal"/>
        <w:ind w:firstLine="540"/>
        <w:jc w:val="both"/>
        <w:rPr>
          <w:rFonts w:ascii="Times New Roman" w:hAnsi="Times New Roman" w:cs="Times New Roman"/>
          <w:sz w:val="30"/>
          <w:szCs w:val="30"/>
        </w:rPr>
      </w:pPr>
      <w:r w:rsidRPr="00821D4D">
        <w:rPr>
          <w:rFonts w:ascii="Times New Roman" w:hAnsi="Times New Roman" w:cs="Times New Roman"/>
          <w:sz w:val="30"/>
          <w:szCs w:val="30"/>
        </w:rPr>
        <w:t>3.4. решение компетентного органа о признании права собственности на транспортное средство;</w:t>
      </w:r>
    </w:p>
    <w:p w:rsidR="00821D4D" w:rsidRPr="00821D4D" w:rsidRDefault="00821D4D" w:rsidP="00821D4D">
      <w:pPr>
        <w:pStyle w:val="ConsPlusNormal"/>
        <w:ind w:firstLine="540"/>
        <w:jc w:val="both"/>
        <w:rPr>
          <w:rFonts w:ascii="Times New Roman" w:hAnsi="Times New Roman" w:cs="Times New Roman"/>
          <w:sz w:val="30"/>
          <w:szCs w:val="30"/>
        </w:rPr>
      </w:pPr>
      <w:r w:rsidRPr="00821D4D">
        <w:rPr>
          <w:rFonts w:ascii="Times New Roman" w:hAnsi="Times New Roman" w:cs="Times New Roman"/>
          <w:sz w:val="30"/>
          <w:szCs w:val="30"/>
        </w:rPr>
        <w:t xml:space="preserve">3.5. </w:t>
      </w:r>
      <w:hyperlink r:id="rId40" w:history="1">
        <w:r w:rsidRPr="00821D4D">
          <w:rPr>
            <w:rFonts w:ascii="Times New Roman" w:hAnsi="Times New Roman" w:cs="Times New Roman"/>
            <w:sz w:val="30"/>
            <w:szCs w:val="30"/>
          </w:rPr>
          <w:t>свидетельство</w:t>
        </w:r>
      </w:hyperlink>
      <w:r w:rsidRPr="00821D4D">
        <w:rPr>
          <w:rFonts w:ascii="Times New Roman" w:hAnsi="Times New Roman" w:cs="Times New Roman"/>
          <w:sz w:val="30"/>
          <w:szCs w:val="30"/>
        </w:rPr>
        <w:t xml:space="preserve"> о праве на наследство, выданное нотариальным или иным компетентным органом страны открытия наследства, при наличии легализации, если иное не предусмотрено международными договорами Республики Беларусь.</w:t>
      </w:r>
    </w:p>
    <w:p w:rsidR="00821D4D" w:rsidRPr="00821D4D" w:rsidRDefault="00821D4D" w:rsidP="00821D4D">
      <w:pPr>
        <w:pStyle w:val="ConsPlusNormal"/>
        <w:ind w:firstLine="540"/>
        <w:jc w:val="both"/>
        <w:rPr>
          <w:rFonts w:ascii="Times New Roman" w:hAnsi="Times New Roman" w:cs="Times New Roman"/>
          <w:sz w:val="30"/>
          <w:szCs w:val="30"/>
        </w:rPr>
      </w:pPr>
      <w:r w:rsidRPr="00821D4D">
        <w:rPr>
          <w:rFonts w:ascii="Times New Roman" w:hAnsi="Times New Roman" w:cs="Times New Roman"/>
          <w:sz w:val="30"/>
          <w:szCs w:val="30"/>
        </w:rPr>
        <w:t>4. Документы, подтверждающие соблюдение условий ввоза с освобождением от уплаты таможенных пошлин, налогов:</w:t>
      </w:r>
    </w:p>
    <w:p w:rsidR="00821D4D" w:rsidRPr="00821D4D" w:rsidRDefault="00821D4D" w:rsidP="00821D4D">
      <w:pPr>
        <w:pStyle w:val="ConsPlusNormal"/>
        <w:ind w:firstLine="540"/>
        <w:jc w:val="both"/>
        <w:rPr>
          <w:rFonts w:ascii="Times New Roman" w:hAnsi="Times New Roman" w:cs="Times New Roman"/>
          <w:sz w:val="30"/>
          <w:szCs w:val="30"/>
        </w:rPr>
      </w:pPr>
      <w:r w:rsidRPr="00821D4D">
        <w:rPr>
          <w:rFonts w:ascii="Times New Roman" w:hAnsi="Times New Roman" w:cs="Times New Roman"/>
          <w:sz w:val="30"/>
          <w:szCs w:val="30"/>
        </w:rPr>
        <w:t xml:space="preserve">4.1. документы, подтверждающие признание физического лица </w:t>
      </w:r>
      <w:proofErr w:type="gramStart"/>
      <w:r w:rsidRPr="00821D4D">
        <w:rPr>
          <w:rFonts w:ascii="Times New Roman" w:hAnsi="Times New Roman" w:cs="Times New Roman"/>
          <w:sz w:val="30"/>
          <w:szCs w:val="30"/>
        </w:rPr>
        <w:t>переселившимся</w:t>
      </w:r>
      <w:proofErr w:type="gramEnd"/>
      <w:r w:rsidRPr="00821D4D">
        <w:rPr>
          <w:rFonts w:ascii="Times New Roman" w:hAnsi="Times New Roman" w:cs="Times New Roman"/>
          <w:sz w:val="30"/>
          <w:szCs w:val="30"/>
        </w:rPr>
        <w:t xml:space="preserve"> на постоянное место жительства в Республику Беларусь:</w:t>
      </w:r>
    </w:p>
    <w:p w:rsidR="00821D4D" w:rsidRPr="00821D4D" w:rsidRDefault="00821D4D" w:rsidP="00821D4D">
      <w:pPr>
        <w:pStyle w:val="ConsPlusNormal"/>
        <w:ind w:firstLine="540"/>
        <w:jc w:val="both"/>
        <w:rPr>
          <w:rFonts w:ascii="Times New Roman" w:hAnsi="Times New Roman" w:cs="Times New Roman"/>
          <w:sz w:val="30"/>
          <w:szCs w:val="30"/>
        </w:rPr>
      </w:pPr>
      <w:r w:rsidRPr="00821D4D">
        <w:rPr>
          <w:rFonts w:ascii="Times New Roman" w:hAnsi="Times New Roman" w:cs="Times New Roman"/>
          <w:sz w:val="30"/>
          <w:szCs w:val="30"/>
        </w:rPr>
        <w:t>для иностранных граждан и лиц без гражданства -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w:t>
      </w:r>
    </w:p>
    <w:p w:rsidR="00821D4D" w:rsidRPr="00821D4D" w:rsidRDefault="00821D4D" w:rsidP="00821D4D">
      <w:pPr>
        <w:pStyle w:val="ConsPlusNormal"/>
        <w:jc w:val="both"/>
        <w:rPr>
          <w:rFonts w:ascii="Times New Roman" w:hAnsi="Times New Roman" w:cs="Times New Roman"/>
          <w:sz w:val="30"/>
          <w:szCs w:val="30"/>
        </w:rPr>
      </w:pPr>
      <w:r w:rsidRPr="00821D4D">
        <w:rPr>
          <w:rFonts w:ascii="Times New Roman" w:hAnsi="Times New Roman" w:cs="Times New Roman"/>
          <w:sz w:val="30"/>
          <w:szCs w:val="30"/>
        </w:rPr>
        <w:t xml:space="preserve">(в ред. </w:t>
      </w:r>
      <w:hyperlink r:id="rId41" w:history="1">
        <w:r w:rsidRPr="00821D4D">
          <w:rPr>
            <w:rFonts w:ascii="Times New Roman" w:hAnsi="Times New Roman" w:cs="Times New Roman"/>
            <w:sz w:val="30"/>
            <w:szCs w:val="30"/>
          </w:rPr>
          <w:t>Указа</w:t>
        </w:r>
      </w:hyperlink>
      <w:r w:rsidRPr="00821D4D">
        <w:rPr>
          <w:rFonts w:ascii="Times New Roman" w:hAnsi="Times New Roman" w:cs="Times New Roman"/>
          <w:sz w:val="30"/>
          <w:szCs w:val="30"/>
        </w:rPr>
        <w:t xml:space="preserve"> Президента Республики Беларусь от 28.02.2022 N 73)</w:t>
      </w:r>
    </w:p>
    <w:p w:rsidR="00821D4D" w:rsidRPr="00821D4D" w:rsidRDefault="00821D4D" w:rsidP="00821D4D">
      <w:pPr>
        <w:pStyle w:val="ConsPlusNormal"/>
        <w:ind w:firstLine="540"/>
        <w:jc w:val="both"/>
        <w:rPr>
          <w:rFonts w:ascii="Times New Roman" w:hAnsi="Times New Roman" w:cs="Times New Roman"/>
          <w:sz w:val="30"/>
          <w:szCs w:val="30"/>
        </w:rPr>
      </w:pPr>
      <w:r w:rsidRPr="00821D4D">
        <w:rPr>
          <w:rFonts w:ascii="Times New Roman" w:hAnsi="Times New Roman" w:cs="Times New Roman"/>
          <w:sz w:val="30"/>
          <w:szCs w:val="30"/>
        </w:rPr>
        <w:t>для граждан Республики Беларусь, ранее постоянно проживавших за пределами Республики Беларусь и переехавших на постоянное жительство в Республику Беларусь, - паспорт гражданина Республики Беларусь с отметкой о регистрации по месту жительства в Республике Беларусь или идентификационная карта гражданина Республики Беларусь;</w:t>
      </w:r>
    </w:p>
    <w:p w:rsidR="00821D4D" w:rsidRPr="00821D4D" w:rsidRDefault="00821D4D" w:rsidP="00821D4D">
      <w:pPr>
        <w:pStyle w:val="ConsPlusNormal"/>
        <w:jc w:val="both"/>
        <w:rPr>
          <w:rFonts w:ascii="Times New Roman" w:hAnsi="Times New Roman" w:cs="Times New Roman"/>
          <w:sz w:val="30"/>
          <w:szCs w:val="30"/>
        </w:rPr>
      </w:pPr>
      <w:r w:rsidRPr="00821D4D">
        <w:rPr>
          <w:rFonts w:ascii="Times New Roman" w:hAnsi="Times New Roman" w:cs="Times New Roman"/>
          <w:sz w:val="30"/>
          <w:szCs w:val="30"/>
        </w:rPr>
        <w:t xml:space="preserve">(в ред. </w:t>
      </w:r>
      <w:hyperlink r:id="rId42" w:history="1">
        <w:r w:rsidRPr="00821D4D">
          <w:rPr>
            <w:rFonts w:ascii="Times New Roman" w:hAnsi="Times New Roman" w:cs="Times New Roman"/>
            <w:sz w:val="30"/>
            <w:szCs w:val="30"/>
          </w:rPr>
          <w:t>Указа</w:t>
        </w:r>
      </w:hyperlink>
      <w:r w:rsidRPr="00821D4D">
        <w:rPr>
          <w:rFonts w:ascii="Times New Roman" w:hAnsi="Times New Roman" w:cs="Times New Roman"/>
          <w:sz w:val="30"/>
          <w:szCs w:val="30"/>
        </w:rPr>
        <w:t xml:space="preserve"> Президента Республики Беларусь от 28.02.2022 N 73)</w:t>
      </w:r>
    </w:p>
    <w:p w:rsidR="00821D4D" w:rsidRPr="00821D4D" w:rsidRDefault="00821D4D" w:rsidP="00821D4D">
      <w:pPr>
        <w:pStyle w:val="ConsPlusNormal"/>
        <w:ind w:firstLine="540"/>
        <w:jc w:val="both"/>
        <w:rPr>
          <w:rFonts w:ascii="Times New Roman" w:hAnsi="Times New Roman" w:cs="Times New Roman"/>
          <w:sz w:val="30"/>
          <w:szCs w:val="30"/>
        </w:rPr>
      </w:pPr>
      <w:r w:rsidRPr="00821D4D">
        <w:rPr>
          <w:rFonts w:ascii="Times New Roman" w:hAnsi="Times New Roman" w:cs="Times New Roman"/>
          <w:sz w:val="30"/>
          <w:szCs w:val="30"/>
        </w:rPr>
        <w:t>4.2. удостоверение беженца или проездной документ (</w:t>
      </w:r>
      <w:hyperlink r:id="rId43" w:history="1">
        <w:r w:rsidRPr="00821D4D">
          <w:rPr>
            <w:rFonts w:ascii="Times New Roman" w:hAnsi="Times New Roman" w:cs="Times New Roman"/>
            <w:sz w:val="30"/>
            <w:szCs w:val="30"/>
          </w:rPr>
          <w:t>Конвенция</w:t>
        </w:r>
      </w:hyperlink>
      <w:r w:rsidRPr="00821D4D">
        <w:rPr>
          <w:rFonts w:ascii="Times New Roman" w:hAnsi="Times New Roman" w:cs="Times New Roman"/>
          <w:sz w:val="30"/>
          <w:szCs w:val="30"/>
        </w:rPr>
        <w:t xml:space="preserve"> от 28 июля 1951 года);</w:t>
      </w:r>
    </w:p>
    <w:p w:rsidR="00821D4D" w:rsidRPr="00821D4D" w:rsidRDefault="00821D4D" w:rsidP="00821D4D">
      <w:pPr>
        <w:pStyle w:val="ConsPlusNormal"/>
        <w:jc w:val="both"/>
        <w:rPr>
          <w:rFonts w:ascii="Times New Roman" w:hAnsi="Times New Roman" w:cs="Times New Roman"/>
          <w:sz w:val="30"/>
          <w:szCs w:val="30"/>
        </w:rPr>
      </w:pPr>
      <w:r w:rsidRPr="00821D4D">
        <w:rPr>
          <w:rFonts w:ascii="Times New Roman" w:hAnsi="Times New Roman" w:cs="Times New Roman"/>
          <w:sz w:val="30"/>
          <w:szCs w:val="30"/>
        </w:rPr>
        <w:t xml:space="preserve">(в ред. </w:t>
      </w:r>
      <w:hyperlink r:id="rId44" w:history="1">
        <w:r w:rsidRPr="00821D4D">
          <w:rPr>
            <w:rFonts w:ascii="Times New Roman" w:hAnsi="Times New Roman" w:cs="Times New Roman"/>
            <w:sz w:val="30"/>
            <w:szCs w:val="30"/>
          </w:rPr>
          <w:t>Указа</w:t>
        </w:r>
      </w:hyperlink>
      <w:r w:rsidRPr="00821D4D">
        <w:rPr>
          <w:rFonts w:ascii="Times New Roman" w:hAnsi="Times New Roman" w:cs="Times New Roman"/>
          <w:sz w:val="30"/>
          <w:szCs w:val="30"/>
        </w:rPr>
        <w:t xml:space="preserve"> Президента Республики Беларусь от 28.02.2022 N 73)</w:t>
      </w:r>
    </w:p>
    <w:p w:rsidR="00821D4D" w:rsidRPr="00821D4D" w:rsidRDefault="00821D4D" w:rsidP="00821D4D">
      <w:pPr>
        <w:pStyle w:val="ConsPlusNormal"/>
        <w:ind w:firstLine="540"/>
        <w:jc w:val="both"/>
        <w:rPr>
          <w:rFonts w:ascii="Times New Roman" w:hAnsi="Times New Roman" w:cs="Times New Roman"/>
          <w:sz w:val="30"/>
          <w:szCs w:val="30"/>
        </w:rPr>
      </w:pPr>
      <w:r w:rsidRPr="00821D4D">
        <w:rPr>
          <w:rFonts w:ascii="Times New Roman" w:hAnsi="Times New Roman" w:cs="Times New Roman"/>
          <w:sz w:val="30"/>
          <w:szCs w:val="30"/>
        </w:rPr>
        <w:t>4.3. исключен;</w:t>
      </w:r>
    </w:p>
    <w:p w:rsidR="00821D4D" w:rsidRPr="00821D4D" w:rsidRDefault="00821D4D" w:rsidP="00821D4D">
      <w:pPr>
        <w:pStyle w:val="ConsPlusNormal"/>
        <w:jc w:val="both"/>
        <w:rPr>
          <w:rFonts w:ascii="Times New Roman" w:hAnsi="Times New Roman" w:cs="Times New Roman"/>
          <w:sz w:val="30"/>
          <w:szCs w:val="30"/>
        </w:rPr>
      </w:pPr>
      <w:proofErr w:type="gramStart"/>
      <w:r w:rsidRPr="00821D4D">
        <w:rPr>
          <w:rFonts w:ascii="Times New Roman" w:hAnsi="Times New Roman" w:cs="Times New Roman"/>
          <w:sz w:val="30"/>
          <w:szCs w:val="30"/>
        </w:rPr>
        <w:t>(</w:t>
      </w:r>
      <w:proofErr w:type="spellStart"/>
      <w:r w:rsidRPr="00821D4D">
        <w:rPr>
          <w:rFonts w:ascii="Times New Roman" w:hAnsi="Times New Roman" w:cs="Times New Roman"/>
          <w:sz w:val="30"/>
          <w:szCs w:val="30"/>
        </w:rPr>
        <w:t>пп</w:t>
      </w:r>
      <w:proofErr w:type="spellEnd"/>
      <w:r w:rsidRPr="00821D4D">
        <w:rPr>
          <w:rFonts w:ascii="Times New Roman" w:hAnsi="Times New Roman" w:cs="Times New Roman"/>
          <w:sz w:val="30"/>
          <w:szCs w:val="30"/>
        </w:rPr>
        <w:t>. 4.3 исключен.</w:t>
      </w:r>
      <w:proofErr w:type="gramEnd"/>
      <w:r w:rsidRPr="00821D4D">
        <w:rPr>
          <w:rFonts w:ascii="Times New Roman" w:hAnsi="Times New Roman" w:cs="Times New Roman"/>
          <w:sz w:val="30"/>
          <w:szCs w:val="30"/>
        </w:rPr>
        <w:t xml:space="preserve"> - </w:t>
      </w:r>
      <w:hyperlink r:id="rId45" w:history="1">
        <w:proofErr w:type="gramStart"/>
        <w:r w:rsidRPr="00821D4D">
          <w:rPr>
            <w:rFonts w:ascii="Times New Roman" w:hAnsi="Times New Roman" w:cs="Times New Roman"/>
            <w:sz w:val="30"/>
            <w:szCs w:val="30"/>
          </w:rPr>
          <w:t>Указ</w:t>
        </w:r>
      </w:hyperlink>
      <w:r w:rsidRPr="00821D4D">
        <w:rPr>
          <w:rFonts w:ascii="Times New Roman" w:hAnsi="Times New Roman" w:cs="Times New Roman"/>
          <w:sz w:val="30"/>
          <w:szCs w:val="30"/>
        </w:rPr>
        <w:t xml:space="preserve"> Президента Республики Беларусь от 28.02.2022 N 73)</w:t>
      </w:r>
      <w:proofErr w:type="gramEnd"/>
    </w:p>
    <w:p w:rsidR="00821D4D" w:rsidRPr="00821D4D" w:rsidRDefault="00821D4D" w:rsidP="00821D4D">
      <w:pPr>
        <w:pStyle w:val="ConsPlusNormal"/>
        <w:ind w:firstLine="540"/>
        <w:jc w:val="both"/>
        <w:rPr>
          <w:rFonts w:ascii="Times New Roman" w:hAnsi="Times New Roman" w:cs="Times New Roman"/>
          <w:sz w:val="30"/>
          <w:szCs w:val="30"/>
        </w:rPr>
      </w:pPr>
      <w:r w:rsidRPr="00821D4D">
        <w:rPr>
          <w:rFonts w:ascii="Times New Roman" w:hAnsi="Times New Roman" w:cs="Times New Roman"/>
          <w:sz w:val="30"/>
          <w:szCs w:val="30"/>
        </w:rPr>
        <w:t xml:space="preserve">4.4. документы, подтверждающие получение лицом, имеющим постоянное место жительства в Республике Беларусь, наследства за пределами таможенной территории Евразийского экономического союза и содержащие перечень товаров, полученных в наследство, выданные нотариальными или иными компетентными органами страны </w:t>
      </w:r>
      <w:r w:rsidRPr="00821D4D">
        <w:rPr>
          <w:rFonts w:ascii="Times New Roman" w:hAnsi="Times New Roman" w:cs="Times New Roman"/>
          <w:sz w:val="30"/>
          <w:szCs w:val="30"/>
        </w:rPr>
        <w:lastRenderedPageBreak/>
        <w:t>открытия наследства;</w:t>
      </w:r>
    </w:p>
    <w:p w:rsidR="00821D4D" w:rsidRPr="00821D4D" w:rsidRDefault="00821D4D" w:rsidP="00821D4D">
      <w:pPr>
        <w:pStyle w:val="ConsPlusNormal"/>
        <w:ind w:firstLine="540"/>
        <w:jc w:val="both"/>
        <w:rPr>
          <w:rFonts w:ascii="Times New Roman" w:hAnsi="Times New Roman" w:cs="Times New Roman"/>
          <w:sz w:val="30"/>
          <w:szCs w:val="30"/>
        </w:rPr>
      </w:pPr>
      <w:proofErr w:type="gramStart"/>
      <w:r w:rsidRPr="00821D4D">
        <w:rPr>
          <w:rFonts w:ascii="Times New Roman" w:hAnsi="Times New Roman" w:cs="Times New Roman"/>
          <w:sz w:val="30"/>
          <w:szCs w:val="30"/>
        </w:rPr>
        <w:t>4.5. документы, подтверждающие статус глав дипломатических представительств, членов дипломатического и административно-технического персонала дипломатических представительств, глав консульских учреждений и иных консульских должностных лиц, консульских служащих консульских учреждений, членов персонала (сотрудников, должностных лиц) представительств государств при международных организациях, международных организаций или их представительств, которые согласно уставным документам этих организаций либо соответствующим международным договорам Республики Беларусь пользуются привилегиями и иммунитетами, и членов их</w:t>
      </w:r>
      <w:proofErr w:type="gramEnd"/>
      <w:r w:rsidRPr="00821D4D">
        <w:rPr>
          <w:rFonts w:ascii="Times New Roman" w:hAnsi="Times New Roman" w:cs="Times New Roman"/>
          <w:sz w:val="30"/>
          <w:szCs w:val="30"/>
        </w:rPr>
        <w:t xml:space="preserve"> семей, а также документы, подтверждающие срок предоставления таким лицам привилегий в государстве пребывания, - дипломатическая или консульская карточка с записью о наличии иммунитетов и привилегий в Республике Беларусь, </w:t>
      </w:r>
      <w:proofErr w:type="spellStart"/>
      <w:r w:rsidRPr="00821D4D">
        <w:rPr>
          <w:rFonts w:ascii="Times New Roman" w:hAnsi="Times New Roman" w:cs="Times New Roman"/>
          <w:sz w:val="30"/>
          <w:szCs w:val="30"/>
        </w:rPr>
        <w:t>аккредитационная</w:t>
      </w:r>
      <w:proofErr w:type="spellEnd"/>
      <w:r w:rsidRPr="00821D4D">
        <w:rPr>
          <w:rFonts w:ascii="Times New Roman" w:hAnsi="Times New Roman" w:cs="Times New Roman"/>
          <w:sz w:val="30"/>
          <w:szCs w:val="30"/>
        </w:rPr>
        <w:t xml:space="preserve"> или служебная карточка, дипломатический, служебный или официальный паспорт с указанием занимаемой должности;</w:t>
      </w:r>
    </w:p>
    <w:p w:rsidR="00821D4D" w:rsidRPr="00821D4D" w:rsidRDefault="00821D4D" w:rsidP="00821D4D">
      <w:pPr>
        <w:pStyle w:val="ConsPlusNormal"/>
        <w:ind w:firstLine="540"/>
        <w:jc w:val="both"/>
        <w:rPr>
          <w:rFonts w:ascii="Times New Roman" w:hAnsi="Times New Roman" w:cs="Times New Roman"/>
          <w:sz w:val="30"/>
          <w:szCs w:val="30"/>
        </w:rPr>
      </w:pPr>
      <w:proofErr w:type="gramStart"/>
      <w:r w:rsidRPr="00821D4D">
        <w:rPr>
          <w:rFonts w:ascii="Times New Roman" w:hAnsi="Times New Roman" w:cs="Times New Roman"/>
          <w:sz w:val="30"/>
          <w:szCs w:val="30"/>
        </w:rPr>
        <w:t>4.6. документы, подтверждающие факт и срок работы (службы) лица, имеющего постоянное место жительства в Республике Беларусь, за пределами таможенной территории Евразийского экономического союза, документы, удостоверяющие статус главы дипломатического представительства Республики Беларусь, члена дипломатического и административно-технического персонала дипломатического представительства Республики Беларусь, главы консульского учреждения Республики Беларусь, иного консульского должностного лица, консульского служащего консульского учреждения Республики Беларусь, сотрудника представительства Республики Беларусь при</w:t>
      </w:r>
      <w:proofErr w:type="gramEnd"/>
      <w:r w:rsidRPr="00821D4D">
        <w:rPr>
          <w:rFonts w:ascii="Times New Roman" w:hAnsi="Times New Roman" w:cs="Times New Roman"/>
          <w:sz w:val="30"/>
          <w:szCs w:val="30"/>
        </w:rPr>
        <w:t xml:space="preserve"> </w:t>
      </w:r>
      <w:proofErr w:type="gramStart"/>
      <w:r w:rsidRPr="00821D4D">
        <w:rPr>
          <w:rFonts w:ascii="Times New Roman" w:hAnsi="Times New Roman" w:cs="Times New Roman"/>
          <w:sz w:val="30"/>
          <w:szCs w:val="30"/>
        </w:rPr>
        <w:t>международной организации (далее соответственно - сотрудники загранучреждений, загранучреждение), а также проживающих вместе с сотрудником загранучреждения членов его семьи, документы, подтверждающие, что в течение текущего календарного года сотрудником загранучреждения, проживающими вместе с сотрудником загранучреждения членами его семьи товары для личного пользования не ввозились на таможенную территорию Евразийского экономического союза в Республике Беларусь с освобождением от уплаты таможенных пошлин, налогов, документы, подтверждающие прекращение</w:t>
      </w:r>
      <w:proofErr w:type="gramEnd"/>
      <w:r w:rsidRPr="00821D4D">
        <w:rPr>
          <w:rFonts w:ascii="Times New Roman" w:hAnsi="Times New Roman" w:cs="Times New Roman"/>
          <w:sz w:val="30"/>
          <w:szCs w:val="30"/>
        </w:rPr>
        <w:t xml:space="preserve"> работы сотрудника загранучреждения в загранучреждении, включая перевод на работу в другое государство или досрочный отзыв:</w:t>
      </w:r>
    </w:p>
    <w:p w:rsidR="00821D4D" w:rsidRPr="00821D4D" w:rsidRDefault="00821D4D" w:rsidP="00821D4D">
      <w:pPr>
        <w:pStyle w:val="ConsPlusNormal"/>
        <w:ind w:firstLine="540"/>
        <w:jc w:val="both"/>
        <w:rPr>
          <w:rFonts w:ascii="Times New Roman" w:hAnsi="Times New Roman" w:cs="Times New Roman"/>
          <w:sz w:val="30"/>
          <w:szCs w:val="30"/>
        </w:rPr>
      </w:pPr>
      <w:proofErr w:type="gramStart"/>
      <w:r w:rsidRPr="00821D4D">
        <w:rPr>
          <w:rFonts w:ascii="Times New Roman" w:hAnsi="Times New Roman" w:cs="Times New Roman"/>
          <w:sz w:val="30"/>
          <w:szCs w:val="30"/>
        </w:rPr>
        <w:t xml:space="preserve">для сотрудника загранучреждения, проживающих вместе с сотрудником загранучреждения членов его семьи - дипломатический паспорт гражданина Республики Беларусь, или служебный паспорт гражданина Республики Беларусь, или биометрический </w:t>
      </w:r>
      <w:r w:rsidRPr="00821D4D">
        <w:rPr>
          <w:rFonts w:ascii="Times New Roman" w:hAnsi="Times New Roman" w:cs="Times New Roman"/>
          <w:sz w:val="30"/>
          <w:szCs w:val="30"/>
        </w:rPr>
        <w:lastRenderedPageBreak/>
        <w:t>дипломатический паспорт гражданина Республики Беларусь, или биометрический служебный паспорт гражданина Республики Беларусь, справка за подписью уполномоченного лица загранучреждения, заверенная печатью этого загранучреждения с изображением Государственного герба Республики Беларусь;</w:t>
      </w:r>
      <w:proofErr w:type="gramEnd"/>
    </w:p>
    <w:p w:rsidR="00821D4D" w:rsidRPr="00821D4D" w:rsidRDefault="00821D4D" w:rsidP="00821D4D">
      <w:pPr>
        <w:pStyle w:val="ConsPlusNormal"/>
        <w:jc w:val="both"/>
        <w:rPr>
          <w:rFonts w:ascii="Times New Roman" w:hAnsi="Times New Roman" w:cs="Times New Roman"/>
          <w:sz w:val="30"/>
          <w:szCs w:val="30"/>
        </w:rPr>
      </w:pPr>
      <w:r w:rsidRPr="00821D4D">
        <w:rPr>
          <w:rFonts w:ascii="Times New Roman" w:hAnsi="Times New Roman" w:cs="Times New Roman"/>
          <w:sz w:val="30"/>
          <w:szCs w:val="30"/>
        </w:rPr>
        <w:t xml:space="preserve">(в ред. </w:t>
      </w:r>
      <w:hyperlink r:id="rId46" w:history="1">
        <w:r w:rsidRPr="00821D4D">
          <w:rPr>
            <w:rFonts w:ascii="Times New Roman" w:hAnsi="Times New Roman" w:cs="Times New Roman"/>
            <w:sz w:val="30"/>
            <w:szCs w:val="30"/>
          </w:rPr>
          <w:t>Указа</w:t>
        </w:r>
      </w:hyperlink>
      <w:r w:rsidRPr="00821D4D">
        <w:rPr>
          <w:rFonts w:ascii="Times New Roman" w:hAnsi="Times New Roman" w:cs="Times New Roman"/>
          <w:sz w:val="30"/>
          <w:szCs w:val="30"/>
        </w:rPr>
        <w:t xml:space="preserve"> Президента Республики Беларусь от 28.02.2022 N 73)</w:t>
      </w:r>
    </w:p>
    <w:p w:rsidR="00821D4D" w:rsidRPr="00821D4D" w:rsidRDefault="00821D4D" w:rsidP="00821D4D">
      <w:pPr>
        <w:pStyle w:val="ConsPlusNormal"/>
        <w:ind w:firstLine="540"/>
        <w:jc w:val="both"/>
        <w:rPr>
          <w:rFonts w:ascii="Times New Roman" w:hAnsi="Times New Roman" w:cs="Times New Roman"/>
          <w:sz w:val="30"/>
          <w:szCs w:val="30"/>
        </w:rPr>
      </w:pPr>
      <w:r w:rsidRPr="00821D4D">
        <w:rPr>
          <w:rFonts w:ascii="Times New Roman" w:hAnsi="Times New Roman" w:cs="Times New Roman"/>
          <w:sz w:val="30"/>
          <w:szCs w:val="30"/>
        </w:rPr>
        <w:t>для сотрудников иных государственных органов - справка государственного органа за подписью руководителя (его заместителя), заверенная соответствующей печатью с изображением Государственного герба Республики Беларусь;</w:t>
      </w:r>
    </w:p>
    <w:p w:rsidR="00821D4D" w:rsidRPr="00821D4D" w:rsidRDefault="00821D4D" w:rsidP="00821D4D">
      <w:pPr>
        <w:pStyle w:val="ConsPlusNormal"/>
        <w:ind w:firstLine="540"/>
        <w:jc w:val="both"/>
        <w:rPr>
          <w:rFonts w:ascii="Times New Roman" w:hAnsi="Times New Roman" w:cs="Times New Roman"/>
          <w:sz w:val="30"/>
          <w:szCs w:val="30"/>
        </w:rPr>
      </w:pPr>
      <w:proofErr w:type="gramStart"/>
      <w:r w:rsidRPr="00821D4D">
        <w:rPr>
          <w:rFonts w:ascii="Times New Roman" w:hAnsi="Times New Roman" w:cs="Times New Roman"/>
          <w:sz w:val="30"/>
          <w:szCs w:val="30"/>
        </w:rPr>
        <w:t>4.7. документы, подтверждающие факт временного пребывания физического лица, постоянно проживающего в Республике Беларусь, в иностранном государстве, - паспорт гражданина Республики Беларусь с отметкой о постановке на временный консульский учет или биометрический паспорт гражданина Республики Беларусь с отметкой о постановке на временный консульский учет;</w:t>
      </w:r>
      <w:proofErr w:type="gramEnd"/>
    </w:p>
    <w:p w:rsidR="00821D4D" w:rsidRPr="00821D4D" w:rsidRDefault="00821D4D" w:rsidP="00821D4D">
      <w:pPr>
        <w:pStyle w:val="ConsPlusNormal"/>
        <w:jc w:val="both"/>
        <w:rPr>
          <w:rFonts w:ascii="Times New Roman" w:hAnsi="Times New Roman" w:cs="Times New Roman"/>
          <w:sz w:val="30"/>
          <w:szCs w:val="30"/>
        </w:rPr>
      </w:pPr>
      <w:r w:rsidRPr="00821D4D">
        <w:rPr>
          <w:rFonts w:ascii="Times New Roman" w:hAnsi="Times New Roman" w:cs="Times New Roman"/>
          <w:sz w:val="30"/>
          <w:szCs w:val="30"/>
        </w:rPr>
        <w:t xml:space="preserve">(в ред. </w:t>
      </w:r>
      <w:hyperlink r:id="rId47" w:history="1">
        <w:r w:rsidRPr="00821D4D">
          <w:rPr>
            <w:rFonts w:ascii="Times New Roman" w:hAnsi="Times New Roman" w:cs="Times New Roman"/>
            <w:sz w:val="30"/>
            <w:szCs w:val="30"/>
          </w:rPr>
          <w:t>Указа</w:t>
        </w:r>
      </w:hyperlink>
      <w:r w:rsidRPr="00821D4D">
        <w:rPr>
          <w:rFonts w:ascii="Times New Roman" w:hAnsi="Times New Roman" w:cs="Times New Roman"/>
          <w:sz w:val="30"/>
          <w:szCs w:val="30"/>
        </w:rPr>
        <w:t xml:space="preserve"> Президента Республики Беларусь от 28.02.2022 N 73)</w:t>
      </w:r>
    </w:p>
    <w:p w:rsidR="00821D4D" w:rsidRPr="00821D4D" w:rsidRDefault="00821D4D" w:rsidP="00821D4D">
      <w:pPr>
        <w:pStyle w:val="ConsPlusNormal"/>
        <w:ind w:firstLine="540"/>
        <w:jc w:val="both"/>
        <w:rPr>
          <w:rFonts w:ascii="Times New Roman" w:hAnsi="Times New Roman" w:cs="Times New Roman"/>
          <w:sz w:val="30"/>
          <w:szCs w:val="30"/>
        </w:rPr>
      </w:pPr>
      <w:r w:rsidRPr="00821D4D">
        <w:rPr>
          <w:rFonts w:ascii="Times New Roman" w:hAnsi="Times New Roman" w:cs="Times New Roman"/>
          <w:sz w:val="30"/>
          <w:szCs w:val="30"/>
        </w:rPr>
        <w:t>4.8. документы, подтверждающие вывоз товаров с таможенной территории Евразийского экономического союза:</w:t>
      </w:r>
    </w:p>
    <w:p w:rsidR="00821D4D" w:rsidRPr="00821D4D" w:rsidRDefault="00821D4D" w:rsidP="00821D4D">
      <w:pPr>
        <w:pStyle w:val="ConsPlusNormal"/>
        <w:ind w:firstLine="540"/>
        <w:jc w:val="both"/>
        <w:rPr>
          <w:rFonts w:ascii="Times New Roman" w:hAnsi="Times New Roman" w:cs="Times New Roman"/>
          <w:sz w:val="30"/>
          <w:szCs w:val="30"/>
        </w:rPr>
      </w:pPr>
      <w:r w:rsidRPr="00821D4D">
        <w:rPr>
          <w:rFonts w:ascii="Times New Roman" w:hAnsi="Times New Roman" w:cs="Times New Roman"/>
          <w:sz w:val="30"/>
          <w:szCs w:val="30"/>
        </w:rPr>
        <w:t>пассажирская таможенная декларация, оформленная в порядке, установленном регулирующими таможенные правоотношения международными договорами и актами, составляющими право Евразийского экономического союза;</w:t>
      </w:r>
    </w:p>
    <w:p w:rsidR="00821D4D" w:rsidRPr="00821D4D" w:rsidRDefault="00821D4D" w:rsidP="00821D4D">
      <w:pPr>
        <w:pStyle w:val="ConsPlusNormal"/>
        <w:ind w:firstLine="540"/>
        <w:jc w:val="both"/>
        <w:rPr>
          <w:rFonts w:ascii="Times New Roman" w:hAnsi="Times New Roman" w:cs="Times New Roman"/>
          <w:sz w:val="30"/>
          <w:szCs w:val="30"/>
        </w:rPr>
      </w:pPr>
      <w:r w:rsidRPr="00821D4D">
        <w:rPr>
          <w:rFonts w:ascii="Times New Roman" w:hAnsi="Times New Roman" w:cs="Times New Roman"/>
          <w:sz w:val="30"/>
          <w:szCs w:val="30"/>
        </w:rPr>
        <w:t>документы, свидетельствующие о факте производства или приобретения товаров на территории государств - членов Евразийского экономического союза, - паспорт изделия, гарантийный талон, чек и другие документы и сведения, определяемые Государственным таможенным комитетом;</w:t>
      </w:r>
    </w:p>
    <w:p w:rsidR="00821D4D" w:rsidRPr="00821D4D" w:rsidRDefault="00821D4D" w:rsidP="00821D4D">
      <w:pPr>
        <w:pStyle w:val="ConsPlusNormal"/>
        <w:ind w:firstLine="540"/>
        <w:jc w:val="both"/>
        <w:rPr>
          <w:rFonts w:ascii="Times New Roman" w:hAnsi="Times New Roman" w:cs="Times New Roman"/>
          <w:sz w:val="30"/>
          <w:szCs w:val="30"/>
        </w:rPr>
      </w:pPr>
      <w:r w:rsidRPr="00821D4D">
        <w:rPr>
          <w:rFonts w:ascii="Times New Roman" w:hAnsi="Times New Roman" w:cs="Times New Roman"/>
          <w:sz w:val="30"/>
          <w:szCs w:val="30"/>
        </w:rPr>
        <w:t>4.9. заключение Министерства культуры об отнесении товаров к культурным ценностям.</w:t>
      </w:r>
    </w:p>
    <w:p w:rsidR="00821D4D" w:rsidRPr="00821D4D" w:rsidRDefault="00821D4D" w:rsidP="00821D4D">
      <w:pPr>
        <w:pStyle w:val="ConsPlusNormal"/>
        <w:ind w:firstLine="540"/>
        <w:jc w:val="both"/>
        <w:rPr>
          <w:rFonts w:ascii="Times New Roman" w:hAnsi="Times New Roman" w:cs="Times New Roman"/>
          <w:sz w:val="30"/>
          <w:szCs w:val="30"/>
        </w:rPr>
      </w:pPr>
      <w:r w:rsidRPr="00821D4D">
        <w:rPr>
          <w:rFonts w:ascii="Times New Roman" w:hAnsi="Times New Roman" w:cs="Times New Roman"/>
          <w:sz w:val="30"/>
          <w:szCs w:val="30"/>
        </w:rPr>
        <w:t>5. Документы, подтверждающие выпуск транспортных сре</w:t>
      </w:r>
      <w:proofErr w:type="gramStart"/>
      <w:r w:rsidRPr="00821D4D">
        <w:rPr>
          <w:rFonts w:ascii="Times New Roman" w:hAnsi="Times New Roman" w:cs="Times New Roman"/>
          <w:sz w:val="30"/>
          <w:szCs w:val="30"/>
        </w:rPr>
        <w:t>дств дл</w:t>
      </w:r>
      <w:proofErr w:type="gramEnd"/>
      <w:r w:rsidRPr="00821D4D">
        <w:rPr>
          <w:rFonts w:ascii="Times New Roman" w:hAnsi="Times New Roman" w:cs="Times New Roman"/>
          <w:sz w:val="30"/>
          <w:szCs w:val="30"/>
        </w:rPr>
        <w:t>я личного пользования с целью временного ввоза:</w:t>
      </w:r>
    </w:p>
    <w:p w:rsidR="00821D4D" w:rsidRPr="00821D4D" w:rsidRDefault="00821D4D" w:rsidP="00821D4D">
      <w:pPr>
        <w:pStyle w:val="ConsPlusNormal"/>
        <w:ind w:firstLine="540"/>
        <w:jc w:val="both"/>
        <w:rPr>
          <w:rFonts w:ascii="Times New Roman" w:hAnsi="Times New Roman" w:cs="Times New Roman"/>
          <w:sz w:val="30"/>
          <w:szCs w:val="30"/>
        </w:rPr>
      </w:pPr>
      <w:r w:rsidRPr="00821D4D">
        <w:rPr>
          <w:rFonts w:ascii="Times New Roman" w:hAnsi="Times New Roman" w:cs="Times New Roman"/>
          <w:sz w:val="30"/>
          <w:szCs w:val="30"/>
        </w:rPr>
        <w:t xml:space="preserve">5.1. пассажирская таможенная </w:t>
      </w:r>
      <w:hyperlink r:id="rId48" w:history="1">
        <w:r w:rsidRPr="00821D4D">
          <w:rPr>
            <w:rFonts w:ascii="Times New Roman" w:hAnsi="Times New Roman" w:cs="Times New Roman"/>
            <w:sz w:val="30"/>
            <w:szCs w:val="30"/>
          </w:rPr>
          <w:t>декларация</w:t>
        </w:r>
      </w:hyperlink>
      <w:r w:rsidRPr="00821D4D">
        <w:rPr>
          <w:rFonts w:ascii="Times New Roman" w:hAnsi="Times New Roman" w:cs="Times New Roman"/>
          <w:sz w:val="30"/>
          <w:szCs w:val="30"/>
        </w:rPr>
        <w:t xml:space="preserve">, оформленная в </w:t>
      </w:r>
      <w:hyperlink r:id="rId49" w:history="1">
        <w:r w:rsidRPr="00821D4D">
          <w:rPr>
            <w:rFonts w:ascii="Times New Roman" w:hAnsi="Times New Roman" w:cs="Times New Roman"/>
            <w:sz w:val="30"/>
            <w:szCs w:val="30"/>
          </w:rPr>
          <w:t>порядке</w:t>
        </w:r>
      </w:hyperlink>
      <w:r w:rsidRPr="00821D4D">
        <w:rPr>
          <w:rFonts w:ascii="Times New Roman" w:hAnsi="Times New Roman" w:cs="Times New Roman"/>
          <w:sz w:val="30"/>
          <w:szCs w:val="30"/>
        </w:rPr>
        <w:t>, установленном регулирующими таможенные правоотношения международными договорами и актами, составляющими право Евразийского экономического союза;</w:t>
      </w:r>
    </w:p>
    <w:p w:rsidR="00821D4D" w:rsidRPr="00821D4D" w:rsidRDefault="00821D4D" w:rsidP="00821D4D">
      <w:pPr>
        <w:pStyle w:val="ConsPlusNormal"/>
        <w:ind w:firstLine="540"/>
        <w:jc w:val="both"/>
        <w:rPr>
          <w:rFonts w:ascii="Times New Roman" w:hAnsi="Times New Roman" w:cs="Times New Roman"/>
          <w:sz w:val="30"/>
          <w:szCs w:val="30"/>
        </w:rPr>
      </w:pPr>
      <w:r w:rsidRPr="00821D4D">
        <w:rPr>
          <w:rFonts w:ascii="Times New Roman" w:hAnsi="Times New Roman" w:cs="Times New Roman"/>
          <w:sz w:val="30"/>
          <w:szCs w:val="30"/>
        </w:rPr>
        <w:t xml:space="preserve">5.2. </w:t>
      </w:r>
      <w:hyperlink r:id="rId50" w:history="1">
        <w:r w:rsidRPr="00821D4D">
          <w:rPr>
            <w:rFonts w:ascii="Times New Roman" w:hAnsi="Times New Roman" w:cs="Times New Roman"/>
            <w:sz w:val="30"/>
            <w:szCs w:val="30"/>
          </w:rPr>
          <w:t>удостоверение</w:t>
        </w:r>
      </w:hyperlink>
      <w:r w:rsidRPr="00821D4D">
        <w:rPr>
          <w:rFonts w:ascii="Times New Roman" w:hAnsi="Times New Roman" w:cs="Times New Roman"/>
          <w:sz w:val="30"/>
          <w:szCs w:val="30"/>
        </w:rPr>
        <w:t xml:space="preserve"> ввоза транспортного средства, оформленное в порядке, установленном Государственным таможенным комитетом.</w:t>
      </w:r>
    </w:p>
    <w:p w:rsidR="00821D4D" w:rsidRPr="00821D4D" w:rsidRDefault="00821D4D" w:rsidP="00821D4D">
      <w:pPr>
        <w:pStyle w:val="ConsPlusNormal"/>
        <w:ind w:firstLine="540"/>
        <w:jc w:val="both"/>
        <w:rPr>
          <w:rFonts w:ascii="Times New Roman" w:hAnsi="Times New Roman" w:cs="Times New Roman"/>
          <w:sz w:val="30"/>
          <w:szCs w:val="30"/>
        </w:rPr>
      </w:pPr>
      <w:r w:rsidRPr="00821D4D">
        <w:rPr>
          <w:rFonts w:ascii="Times New Roman" w:hAnsi="Times New Roman" w:cs="Times New Roman"/>
          <w:sz w:val="30"/>
          <w:szCs w:val="30"/>
        </w:rPr>
        <w:t xml:space="preserve">Пункты 6 - 7 исключены. - </w:t>
      </w:r>
      <w:hyperlink r:id="rId51" w:history="1">
        <w:r w:rsidRPr="00821D4D">
          <w:rPr>
            <w:rFonts w:ascii="Times New Roman" w:hAnsi="Times New Roman" w:cs="Times New Roman"/>
            <w:sz w:val="30"/>
            <w:szCs w:val="30"/>
          </w:rPr>
          <w:t>Указ</w:t>
        </w:r>
      </w:hyperlink>
      <w:r w:rsidRPr="00821D4D">
        <w:rPr>
          <w:rFonts w:ascii="Times New Roman" w:hAnsi="Times New Roman" w:cs="Times New Roman"/>
          <w:sz w:val="30"/>
          <w:szCs w:val="30"/>
        </w:rPr>
        <w:t xml:space="preserve"> Президента Республики Беларусь от 24.04.2020 N 146.</w:t>
      </w:r>
    </w:p>
    <w:p w:rsidR="00821D4D" w:rsidRPr="00821D4D" w:rsidRDefault="00821D4D" w:rsidP="00821D4D">
      <w:pPr>
        <w:pStyle w:val="ConsPlusNormal"/>
        <w:ind w:firstLine="540"/>
        <w:jc w:val="both"/>
        <w:rPr>
          <w:rFonts w:ascii="Times New Roman" w:hAnsi="Times New Roman" w:cs="Times New Roman"/>
          <w:sz w:val="30"/>
          <w:szCs w:val="30"/>
        </w:rPr>
      </w:pPr>
      <w:r w:rsidRPr="00821D4D">
        <w:rPr>
          <w:rFonts w:ascii="Times New Roman" w:hAnsi="Times New Roman" w:cs="Times New Roman"/>
          <w:sz w:val="30"/>
          <w:szCs w:val="30"/>
        </w:rPr>
        <w:t>6. Документы, подтверждающие намерение переселиться на постоянное место жительства в Республику Беларусь:</w:t>
      </w:r>
    </w:p>
    <w:p w:rsidR="00821D4D" w:rsidRPr="00821D4D" w:rsidRDefault="00821D4D" w:rsidP="00821D4D">
      <w:pPr>
        <w:pStyle w:val="ConsPlusNormal"/>
        <w:ind w:firstLine="540"/>
        <w:jc w:val="both"/>
        <w:rPr>
          <w:rFonts w:ascii="Times New Roman" w:hAnsi="Times New Roman" w:cs="Times New Roman"/>
          <w:sz w:val="30"/>
          <w:szCs w:val="30"/>
        </w:rPr>
      </w:pPr>
      <w:proofErr w:type="gramStart"/>
      <w:r w:rsidRPr="00821D4D">
        <w:rPr>
          <w:rFonts w:ascii="Times New Roman" w:hAnsi="Times New Roman" w:cs="Times New Roman"/>
          <w:sz w:val="30"/>
          <w:szCs w:val="30"/>
        </w:rPr>
        <w:lastRenderedPageBreak/>
        <w:t>для граждан Республики Беларусь, ранее постоянно проживавших за пределами Республики Беларусь и переезжающих на постоянное жительство в Республику Беларусь, - паспорт гражданина Республики Беларусь или биометрический паспорт гражданина Республики Беларусь с внесенными в них отметками о снятии с консульского учета граждан Республики Беларусь, постоянно проживающих за пределами Республики Беларусь, а в случае их отсутствия - уведомление гражданина Республики Беларусь о намерении переселиться</w:t>
      </w:r>
      <w:proofErr w:type="gramEnd"/>
      <w:r w:rsidRPr="00821D4D">
        <w:rPr>
          <w:rFonts w:ascii="Times New Roman" w:hAnsi="Times New Roman" w:cs="Times New Roman"/>
          <w:sz w:val="30"/>
          <w:szCs w:val="30"/>
        </w:rPr>
        <w:t xml:space="preserve"> на постоянное место жительства в Республику Беларусь, составленное в произвольной форме;</w:t>
      </w:r>
    </w:p>
    <w:p w:rsidR="00821D4D" w:rsidRPr="00821D4D" w:rsidRDefault="00821D4D" w:rsidP="00821D4D">
      <w:pPr>
        <w:pStyle w:val="ConsPlusNormal"/>
        <w:ind w:firstLine="540"/>
        <w:jc w:val="both"/>
        <w:rPr>
          <w:rFonts w:ascii="Times New Roman" w:hAnsi="Times New Roman" w:cs="Times New Roman"/>
          <w:sz w:val="30"/>
          <w:szCs w:val="30"/>
        </w:rPr>
      </w:pPr>
      <w:r w:rsidRPr="00821D4D">
        <w:rPr>
          <w:rFonts w:ascii="Times New Roman" w:hAnsi="Times New Roman" w:cs="Times New Roman"/>
          <w:sz w:val="30"/>
          <w:szCs w:val="30"/>
        </w:rPr>
        <w:t>для иностранных граждан и лиц без гражданства один из следующих документов:</w:t>
      </w:r>
    </w:p>
    <w:p w:rsidR="00821D4D" w:rsidRPr="00821D4D" w:rsidRDefault="00821D4D" w:rsidP="00821D4D">
      <w:pPr>
        <w:pStyle w:val="ConsPlusNormal"/>
        <w:ind w:firstLine="540"/>
        <w:jc w:val="both"/>
        <w:rPr>
          <w:rFonts w:ascii="Times New Roman" w:hAnsi="Times New Roman" w:cs="Times New Roman"/>
          <w:sz w:val="30"/>
          <w:szCs w:val="30"/>
        </w:rPr>
      </w:pPr>
      <w:r w:rsidRPr="00821D4D">
        <w:rPr>
          <w:rFonts w:ascii="Times New Roman" w:hAnsi="Times New Roman" w:cs="Times New Roman"/>
          <w:sz w:val="30"/>
          <w:szCs w:val="30"/>
        </w:rPr>
        <w:t xml:space="preserve">документ для выезда за границу с визой Республики Беларусь на постоянное жительство (на </w:t>
      </w:r>
      <w:proofErr w:type="spellStart"/>
      <w:r w:rsidRPr="00821D4D">
        <w:rPr>
          <w:rFonts w:ascii="Times New Roman" w:hAnsi="Times New Roman" w:cs="Times New Roman"/>
          <w:sz w:val="30"/>
          <w:szCs w:val="30"/>
        </w:rPr>
        <w:t>сталае</w:t>
      </w:r>
      <w:proofErr w:type="spellEnd"/>
      <w:r w:rsidRPr="00821D4D">
        <w:rPr>
          <w:rFonts w:ascii="Times New Roman" w:hAnsi="Times New Roman" w:cs="Times New Roman"/>
          <w:sz w:val="30"/>
          <w:szCs w:val="30"/>
        </w:rPr>
        <w:t xml:space="preserve"> </w:t>
      </w:r>
      <w:proofErr w:type="spellStart"/>
      <w:r w:rsidRPr="00821D4D">
        <w:rPr>
          <w:rFonts w:ascii="Times New Roman" w:hAnsi="Times New Roman" w:cs="Times New Roman"/>
          <w:sz w:val="30"/>
          <w:szCs w:val="30"/>
        </w:rPr>
        <w:t>жыхарства</w:t>
      </w:r>
      <w:proofErr w:type="spellEnd"/>
      <w:r w:rsidRPr="00821D4D">
        <w:rPr>
          <w:rFonts w:ascii="Times New Roman" w:hAnsi="Times New Roman" w:cs="Times New Roman"/>
          <w:sz w:val="30"/>
          <w:szCs w:val="30"/>
        </w:rPr>
        <w:t>);</w:t>
      </w:r>
    </w:p>
    <w:p w:rsidR="00821D4D" w:rsidRPr="00821D4D" w:rsidRDefault="00821D4D" w:rsidP="00821D4D">
      <w:pPr>
        <w:pStyle w:val="ConsPlusNormal"/>
        <w:ind w:firstLine="540"/>
        <w:jc w:val="both"/>
        <w:rPr>
          <w:rFonts w:ascii="Times New Roman" w:hAnsi="Times New Roman" w:cs="Times New Roman"/>
          <w:sz w:val="30"/>
          <w:szCs w:val="30"/>
        </w:rPr>
      </w:pPr>
      <w:r w:rsidRPr="00821D4D">
        <w:rPr>
          <w:rFonts w:ascii="Times New Roman" w:hAnsi="Times New Roman" w:cs="Times New Roman"/>
          <w:sz w:val="30"/>
          <w:szCs w:val="30"/>
        </w:rPr>
        <w:t>справка (уведомление) дипломатического представительства или консульского учреждения Республики Беларусь в государстве предыдущего проживания о выдаче разрешения на постоянное проживание в Республике Беларусь;</w:t>
      </w:r>
    </w:p>
    <w:p w:rsidR="00821D4D" w:rsidRPr="00821D4D" w:rsidRDefault="00821D4D" w:rsidP="00821D4D">
      <w:pPr>
        <w:pStyle w:val="ConsPlusNormal"/>
        <w:ind w:firstLine="540"/>
        <w:jc w:val="both"/>
        <w:rPr>
          <w:rFonts w:ascii="Times New Roman" w:hAnsi="Times New Roman" w:cs="Times New Roman"/>
          <w:sz w:val="30"/>
          <w:szCs w:val="30"/>
        </w:rPr>
      </w:pPr>
      <w:r w:rsidRPr="00821D4D">
        <w:rPr>
          <w:rFonts w:ascii="Times New Roman" w:hAnsi="Times New Roman" w:cs="Times New Roman"/>
          <w:sz w:val="30"/>
          <w:szCs w:val="30"/>
        </w:rPr>
        <w:t>специально оформленный паспорт для выезда на постоянное жительство в Республику Беларусь;</w:t>
      </w:r>
    </w:p>
    <w:p w:rsidR="00821D4D" w:rsidRPr="00821D4D" w:rsidRDefault="00821D4D" w:rsidP="00821D4D">
      <w:pPr>
        <w:pStyle w:val="ConsPlusNormal"/>
        <w:ind w:firstLine="540"/>
        <w:jc w:val="both"/>
        <w:rPr>
          <w:rFonts w:ascii="Times New Roman" w:hAnsi="Times New Roman" w:cs="Times New Roman"/>
          <w:sz w:val="30"/>
          <w:szCs w:val="30"/>
        </w:rPr>
      </w:pPr>
      <w:r w:rsidRPr="00821D4D">
        <w:rPr>
          <w:rFonts w:ascii="Times New Roman" w:hAnsi="Times New Roman" w:cs="Times New Roman"/>
          <w:sz w:val="30"/>
          <w:szCs w:val="30"/>
        </w:rPr>
        <w:t>листок снятия с регистрационного учета либо листок убытия в Республику Беларусь;</w:t>
      </w:r>
    </w:p>
    <w:p w:rsidR="00821D4D" w:rsidRPr="00821D4D" w:rsidRDefault="00821D4D" w:rsidP="00821D4D">
      <w:pPr>
        <w:pStyle w:val="ConsPlusNormal"/>
        <w:ind w:firstLine="540"/>
        <w:jc w:val="both"/>
        <w:rPr>
          <w:rFonts w:ascii="Times New Roman" w:hAnsi="Times New Roman" w:cs="Times New Roman"/>
          <w:sz w:val="30"/>
          <w:szCs w:val="30"/>
        </w:rPr>
      </w:pPr>
      <w:r w:rsidRPr="00821D4D">
        <w:rPr>
          <w:rFonts w:ascii="Times New Roman" w:hAnsi="Times New Roman" w:cs="Times New Roman"/>
          <w:sz w:val="30"/>
          <w:szCs w:val="30"/>
        </w:rPr>
        <w:t>справка подразделения по гражданству и миграции органа внутренних дел о приеме документов для выдачи иностранному гражданину или лицу без гражданства разрешения на постоянное проживание в Республике Беларусь.</w:t>
      </w:r>
    </w:p>
    <w:p w:rsidR="00821D4D" w:rsidRPr="00821D4D" w:rsidRDefault="00821D4D" w:rsidP="00821D4D">
      <w:pPr>
        <w:pStyle w:val="ConsPlusNormal"/>
        <w:jc w:val="both"/>
        <w:rPr>
          <w:rFonts w:ascii="Times New Roman" w:hAnsi="Times New Roman" w:cs="Times New Roman"/>
          <w:sz w:val="30"/>
          <w:szCs w:val="30"/>
        </w:rPr>
      </w:pPr>
      <w:r w:rsidRPr="00821D4D">
        <w:rPr>
          <w:rFonts w:ascii="Times New Roman" w:hAnsi="Times New Roman" w:cs="Times New Roman"/>
          <w:sz w:val="30"/>
          <w:szCs w:val="30"/>
        </w:rPr>
        <w:t xml:space="preserve">(п. 6 </w:t>
      </w:r>
      <w:proofErr w:type="gramStart"/>
      <w:r w:rsidRPr="00821D4D">
        <w:rPr>
          <w:rFonts w:ascii="Times New Roman" w:hAnsi="Times New Roman" w:cs="Times New Roman"/>
          <w:sz w:val="30"/>
          <w:szCs w:val="30"/>
        </w:rPr>
        <w:t>введен</w:t>
      </w:r>
      <w:proofErr w:type="gramEnd"/>
      <w:r w:rsidRPr="00821D4D">
        <w:rPr>
          <w:rFonts w:ascii="Times New Roman" w:hAnsi="Times New Roman" w:cs="Times New Roman"/>
          <w:sz w:val="30"/>
          <w:szCs w:val="30"/>
        </w:rPr>
        <w:t xml:space="preserve"> </w:t>
      </w:r>
      <w:hyperlink r:id="rId52" w:history="1">
        <w:r w:rsidRPr="00821D4D">
          <w:rPr>
            <w:rFonts w:ascii="Times New Roman" w:hAnsi="Times New Roman" w:cs="Times New Roman"/>
            <w:sz w:val="30"/>
            <w:szCs w:val="30"/>
          </w:rPr>
          <w:t>Указом</w:t>
        </w:r>
      </w:hyperlink>
      <w:r w:rsidRPr="00821D4D">
        <w:rPr>
          <w:rFonts w:ascii="Times New Roman" w:hAnsi="Times New Roman" w:cs="Times New Roman"/>
          <w:sz w:val="30"/>
          <w:szCs w:val="30"/>
        </w:rPr>
        <w:t xml:space="preserve"> Президента Республики Беларусь от 28.02.2022 </w:t>
      </w:r>
      <w:r w:rsidRPr="00821D4D">
        <w:rPr>
          <w:rFonts w:ascii="Times New Roman" w:hAnsi="Times New Roman" w:cs="Times New Roman"/>
          <w:sz w:val="30"/>
          <w:szCs w:val="30"/>
        </w:rPr>
        <w:br/>
        <w:t>N 73)</w:t>
      </w:r>
    </w:p>
    <w:p w:rsidR="00821D4D" w:rsidRPr="00821D4D" w:rsidRDefault="00821D4D" w:rsidP="00821D4D">
      <w:pPr>
        <w:pStyle w:val="ConsPlusNormal"/>
        <w:jc w:val="right"/>
        <w:rPr>
          <w:rFonts w:ascii="Times New Roman" w:hAnsi="Times New Roman" w:cs="Times New Roman"/>
          <w:sz w:val="30"/>
          <w:szCs w:val="30"/>
        </w:rPr>
      </w:pPr>
      <w:r w:rsidRPr="00821D4D">
        <w:rPr>
          <w:rFonts w:ascii="Times New Roman" w:hAnsi="Times New Roman" w:cs="Times New Roman"/>
          <w:sz w:val="30"/>
          <w:szCs w:val="30"/>
        </w:rPr>
        <w:t>Приложение 2</w:t>
      </w:r>
    </w:p>
    <w:p w:rsidR="00821D4D" w:rsidRPr="00821D4D" w:rsidRDefault="00821D4D" w:rsidP="00821D4D">
      <w:pPr>
        <w:pStyle w:val="ConsPlusNormal"/>
        <w:jc w:val="both"/>
        <w:rPr>
          <w:rFonts w:ascii="Times New Roman" w:hAnsi="Times New Roman" w:cs="Times New Roman"/>
          <w:sz w:val="30"/>
          <w:szCs w:val="30"/>
        </w:rPr>
      </w:pPr>
    </w:p>
    <w:p w:rsidR="00821D4D" w:rsidRPr="00821D4D" w:rsidRDefault="00821D4D" w:rsidP="00821D4D">
      <w:pPr>
        <w:pStyle w:val="ConsPlusNormal"/>
        <w:ind w:firstLine="540"/>
        <w:jc w:val="both"/>
        <w:rPr>
          <w:rFonts w:ascii="Times New Roman" w:hAnsi="Times New Roman" w:cs="Times New Roman"/>
          <w:sz w:val="30"/>
          <w:szCs w:val="30"/>
        </w:rPr>
      </w:pPr>
      <w:r w:rsidRPr="00821D4D">
        <w:rPr>
          <w:rFonts w:ascii="Times New Roman" w:hAnsi="Times New Roman" w:cs="Times New Roman"/>
          <w:sz w:val="30"/>
          <w:szCs w:val="30"/>
        </w:rPr>
        <w:t xml:space="preserve">Исключено. - </w:t>
      </w:r>
      <w:hyperlink r:id="rId53" w:history="1">
        <w:r w:rsidRPr="00821D4D">
          <w:rPr>
            <w:rFonts w:ascii="Times New Roman" w:hAnsi="Times New Roman" w:cs="Times New Roman"/>
            <w:sz w:val="30"/>
            <w:szCs w:val="30"/>
          </w:rPr>
          <w:t>Указ</w:t>
        </w:r>
      </w:hyperlink>
      <w:r w:rsidRPr="00821D4D">
        <w:rPr>
          <w:rFonts w:ascii="Times New Roman" w:hAnsi="Times New Roman" w:cs="Times New Roman"/>
          <w:sz w:val="30"/>
          <w:szCs w:val="30"/>
        </w:rPr>
        <w:t xml:space="preserve"> Президента Республики Беларусь от 24.04.2020 N 146.</w:t>
      </w:r>
    </w:p>
    <w:p w:rsidR="00821D4D" w:rsidRPr="00821D4D" w:rsidRDefault="00821D4D" w:rsidP="00821D4D">
      <w:pPr>
        <w:pStyle w:val="ConsPlusNormal"/>
        <w:rPr>
          <w:rFonts w:ascii="Times New Roman" w:hAnsi="Times New Roman" w:cs="Times New Roman"/>
          <w:sz w:val="30"/>
          <w:szCs w:val="30"/>
        </w:rPr>
      </w:pPr>
    </w:p>
    <w:p w:rsidR="007065D9" w:rsidRPr="00821D4D" w:rsidRDefault="00821D4D" w:rsidP="00821D4D">
      <w:pPr>
        <w:rPr>
          <w:rFonts w:ascii="Times New Roman" w:hAnsi="Times New Roman" w:cs="Times New Roman"/>
          <w:sz w:val="30"/>
          <w:szCs w:val="30"/>
        </w:rPr>
      </w:pPr>
    </w:p>
    <w:sectPr w:rsidR="007065D9" w:rsidRPr="00821D4D" w:rsidSect="00E10C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1D4D"/>
    <w:rsid w:val="00203018"/>
    <w:rsid w:val="004911F6"/>
    <w:rsid w:val="00532900"/>
    <w:rsid w:val="00821D4D"/>
    <w:rsid w:val="00866C0C"/>
    <w:rsid w:val="00B15309"/>
    <w:rsid w:val="00DA4388"/>
    <w:rsid w:val="00E32A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C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1D4D"/>
    <w:pPr>
      <w:widowControl w:val="0"/>
      <w:autoSpaceDE w:val="0"/>
      <w:autoSpaceDN w:val="0"/>
      <w:jc w:val="left"/>
    </w:pPr>
    <w:rPr>
      <w:rFonts w:ascii="Calibri" w:eastAsia="Times New Roman" w:hAnsi="Calibri" w:cs="Calibri"/>
      <w:szCs w:val="20"/>
      <w:lang w:eastAsia="ru-RU"/>
    </w:rPr>
  </w:style>
  <w:style w:type="paragraph" w:customStyle="1" w:styleId="ConsPlusTitle">
    <w:name w:val="ConsPlusTitle"/>
    <w:rsid w:val="00821D4D"/>
    <w:pPr>
      <w:widowControl w:val="0"/>
      <w:autoSpaceDE w:val="0"/>
      <w:autoSpaceDN w:val="0"/>
      <w:jc w:val="left"/>
    </w:pPr>
    <w:rPr>
      <w:rFonts w:ascii="Calibri" w:eastAsia="Times New Roman" w:hAnsi="Calibri" w:cs="Calibri"/>
      <w:b/>
      <w:szCs w:val="20"/>
      <w:lang w:eastAsia="ru-RU"/>
    </w:rPr>
  </w:style>
  <w:style w:type="paragraph" w:customStyle="1" w:styleId="ConsPlusTitlePage">
    <w:name w:val="ConsPlusTitlePage"/>
    <w:rsid w:val="00821D4D"/>
    <w:pPr>
      <w:widowControl w:val="0"/>
      <w:autoSpaceDE w:val="0"/>
      <w:autoSpaceDN w:val="0"/>
      <w:jc w:val="left"/>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ECDEB3FC2155F4E396744FE734A51F630ED7B68A975A2DDA5D2D7DF1DD7B7ABC538C4D47C488363FFF9184F6ECB20039D88DFBDACBD3FF855103A7082YB60I" TargetMode="External"/><Relationship Id="rId18" Type="http://schemas.openxmlformats.org/officeDocument/2006/relationships/hyperlink" Target="consultantplus://offline/ref=EECDEB3FC2155F4E396744FE734A51F630ED7B68A975A2DDA5D2D7DF1DD7B7ABC538C4D47C488363FFF9184F6ECB20039D88DFBDACBD3FF855103A7082YB60I" TargetMode="External"/><Relationship Id="rId26" Type="http://schemas.openxmlformats.org/officeDocument/2006/relationships/hyperlink" Target="consultantplus://offline/ref=EECDEB3FC2155F4E396744FE734A51F630ED7B68A975A2DDA5D2D7DF1DD7B7ABC538C4D47C488363FFF9184F6DC820039D88DFBDACBD3FF855103A7082YB60I" TargetMode="External"/><Relationship Id="rId39" Type="http://schemas.openxmlformats.org/officeDocument/2006/relationships/hyperlink" Target="consultantplus://offline/ref=EECDEB3FC2155F4E396744FE734A51F630ED7B68A976A0D5A2D3DCDF1DD7B7ABC538C4D47C488363FFF9184D6ECE20039D88DFBDACBD3FF855103A7082YB60I" TargetMode="External"/><Relationship Id="rId21" Type="http://schemas.openxmlformats.org/officeDocument/2006/relationships/hyperlink" Target="consultantplus://offline/ref=EECDEB3FC2155F4E396744FE734A51F630ED7B68A975A2DCA5DFDCDF1DD7B7ABC538C4D47C488363FFF9184D6EC920039D88DFBDACBD3FF855103A7082YB60I" TargetMode="External"/><Relationship Id="rId34" Type="http://schemas.openxmlformats.org/officeDocument/2006/relationships/hyperlink" Target="consultantplus://offline/ref=EECDEB3FC2155F4E396744FE734A51F630ED7B68A975A0D4A3DAD3DF1DD7B7ABC538C4D47C488363FFF9184A6ECD20039D88DFBDACBD3FF855103A7082YB60I" TargetMode="External"/><Relationship Id="rId42" Type="http://schemas.openxmlformats.org/officeDocument/2006/relationships/hyperlink" Target="consultantplus://offline/ref=EECDEB3FC2155F4E396744FE734A51F630ED7B68A975A2DDA5D2D7DF1DD7B7ABC538C4D47C488363FFF9184F6CC020039D88DFBDACBD3FF855103A7082YB60I" TargetMode="External"/><Relationship Id="rId47" Type="http://schemas.openxmlformats.org/officeDocument/2006/relationships/hyperlink" Target="consultantplus://offline/ref=EECDEB3FC2155F4E396744FE734A51F630ED7B68A975A2DDA5D2D7DF1DD7B7ABC538C4D47C488363FFF9184F6BCA20039D88DFBDACBD3FF855103A7082YB60I" TargetMode="External"/><Relationship Id="rId50" Type="http://schemas.openxmlformats.org/officeDocument/2006/relationships/hyperlink" Target="consultantplus://offline/ref=EECDEB3FC2155F4E396744FE734A51F630ED7B68A976A0D5A5DCD1DF1DD7B7ABC538C4D47C488363FFF9184D6DCC20039D88DFBDACBD3FF855103A7082YB60I" TargetMode="External"/><Relationship Id="rId55" Type="http://schemas.openxmlformats.org/officeDocument/2006/relationships/theme" Target="theme/theme1.xml"/><Relationship Id="rId7" Type="http://schemas.openxmlformats.org/officeDocument/2006/relationships/hyperlink" Target="consultantplus://offline/ref=EECDEB3FC2155F4E396744FE734A51F630ED7B68A975A2DCA5DFDCDF1DD7B7ABC538C4D47C488363FFF9184D6EC920039D88DFBDACBD3FF855103A7082YB60I" TargetMode="External"/><Relationship Id="rId12" Type="http://schemas.openxmlformats.org/officeDocument/2006/relationships/hyperlink" Target="consultantplus://offline/ref=EECDEB3FC2155F4E396744FE734A51F630ED7B68A975A2DDA5D2D7DF1DD7B7ABC538C4D47C488363FFF9184F6ECB20039D88DFBDACBD3FF855103A7082YB60I" TargetMode="External"/><Relationship Id="rId17" Type="http://schemas.openxmlformats.org/officeDocument/2006/relationships/hyperlink" Target="consultantplus://offline/ref=EECDEB3FC2155F4E396744FE734A51F630ED7B68A975A2DDA5D2D7DF1DD7B7ABC538C4D47C488363FFF9184F6ECB20039D88DFBDACBD3FF855103A7082YB60I" TargetMode="External"/><Relationship Id="rId25" Type="http://schemas.openxmlformats.org/officeDocument/2006/relationships/hyperlink" Target="consultantplus://offline/ref=EECDEB3FC2155F4E396744FE734A51F630ED7B68A975A2DDA5D2D7DF1DD7B7ABC538C4D47C488363FFF9184F6DC820039D88DFBDACBD3FF855103A7082YB60I" TargetMode="External"/><Relationship Id="rId33" Type="http://schemas.openxmlformats.org/officeDocument/2006/relationships/hyperlink" Target="consultantplus://offline/ref=EECDEB3FC2155F4E396744FE734A51F630ED7B68A975A4D7A3DBDF8217DFEEA7C73FCB8B6B4FCA6FFEF91D4B66C27F06889987B0A4AB20F84A0C3872Y862I" TargetMode="External"/><Relationship Id="rId38" Type="http://schemas.openxmlformats.org/officeDocument/2006/relationships/hyperlink" Target="consultantplus://offline/ref=EECDEB3FC2155F4E396744FE734A51F630ED7B68A975A2DDA5D2D7DF1DD7B7ABC538C4D47C488363FFF9184F6DCA20039D88DFBDACBD3FF855103A7082YB60I" TargetMode="External"/><Relationship Id="rId46" Type="http://schemas.openxmlformats.org/officeDocument/2006/relationships/hyperlink" Target="consultantplus://offline/ref=EECDEB3FC2155F4E396744FE734A51F630ED7B68A975A2DDA5D2D7DF1DD7B7ABC538C4D47C488363FFF9184F6BCB20039D88DFBDACBD3FF855103A7082YB60I" TargetMode="External"/><Relationship Id="rId2" Type="http://schemas.openxmlformats.org/officeDocument/2006/relationships/settings" Target="settings.xml"/><Relationship Id="rId16" Type="http://schemas.openxmlformats.org/officeDocument/2006/relationships/hyperlink" Target="consultantplus://offline/ref=EECDEB3FC2155F4E396744FE734A51F630ED7B68A975A2DCA5DFDCDF1DD7B7ABC538C4D47C488363FFF9184D6ECB20039D88DFBDACBD3FF855103A7082YB60I" TargetMode="External"/><Relationship Id="rId20" Type="http://schemas.openxmlformats.org/officeDocument/2006/relationships/hyperlink" Target="consultantplus://offline/ref=EECDEB3FC2155F4E396744FE734A51F630ED7B68A975ACD4A5DFD3DF1DD7B7ABC538C4D47C488363FFF9184D6EC020039D88DFBDACBD3FF855103A7082YB60I" TargetMode="External"/><Relationship Id="rId29" Type="http://schemas.openxmlformats.org/officeDocument/2006/relationships/hyperlink" Target="consultantplus://offline/ref=EECDEB3FC2155F4E396744FE734A51F630ED7B68A976A3D7A3DFDF8217DFEEA7C73FCB8B794F9263FEF1064C6ED72957CEYC6EI" TargetMode="External"/><Relationship Id="rId41" Type="http://schemas.openxmlformats.org/officeDocument/2006/relationships/hyperlink" Target="consultantplus://offline/ref=EECDEB3FC2155F4E396744FE734A51F630ED7B68A975A2DDA5D2D7DF1DD7B7ABC538C4D47C488363FFF9184F6CC120039D88DFBDACBD3FF855103A7082YB60I"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ECDEB3FC2155F4E396744FE734A51F630ED7B68A975A2DCA5DFDCDF1DD7B7ABC538C4D47C488363FFF9184D6EC920039D88DFBDACBD3FF855103A7082YB60I" TargetMode="External"/><Relationship Id="rId11" Type="http://schemas.openxmlformats.org/officeDocument/2006/relationships/hyperlink" Target="consultantplus://offline/ref=EECDEB3FC2155F4E396744FE734A51F630ED7B68A975ACD4A5DFD3DF1DD7B7ABC538C4D47C488363FFF9184D6EC120039D88DFBDACBD3FF855103A7082YB60I" TargetMode="External"/><Relationship Id="rId24" Type="http://schemas.openxmlformats.org/officeDocument/2006/relationships/hyperlink" Target="consultantplus://offline/ref=EECDEB3FC2155F4E396744FE734A51F630ED7B68A975A2DDA5D2D7DF1DD7B7ABC538C4D47C488363FFF9184F6DC820039D88DFBDACBD3FF855103A7082YB60I" TargetMode="External"/><Relationship Id="rId32" Type="http://schemas.openxmlformats.org/officeDocument/2006/relationships/hyperlink" Target="consultantplus://offline/ref=EECDEB3FC2155F4E396744FE734A51F630ED7B68A975A4D7A3DBDF8217DFEEA7C73FCB8B6B4FCA6FFEF8194A6CC27F06889987B0A4AB20F84A0C3872Y862I" TargetMode="External"/><Relationship Id="rId37" Type="http://schemas.openxmlformats.org/officeDocument/2006/relationships/hyperlink" Target="consultantplus://offline/ref=EECDEB3FC2155F4E396744FE734A51F630ED7B68A975ACD1A1DCD5DF1DD7B7ABC538C4D47C488363FFF9194F6CCC20039D88DFBDACBD3FF855103A7082YB60I" TargetMode="External"/><Relationship Id="rId40" Type="http://schemas.openxmlformats.org/officeDocument/2006/relationships/hyperlink" Target="consultantplus://offline/ref=EECDEB3FC2155F4E396744FE734A51F630ED7B68A975ACD2A4D8D3DF1DD7B7ABC538C4D47C488363FFF9184D6FC120039D88DFBDACBD3FF855103A7082YB60I" TargetMode="External"/><Relationship Id="rId45" Type="http://schemas.openxmlformats.org/officeDocument/2006/relationships/hyperlink" Target="consultantplus://offline/ref=EECDEB3FC2155F4E396744FE734A51F630ED7B68A975A2DDA5D2D7DF1DD7B7ABC538C4D47C488363FFF9184F6BC820039D88DFBDACBD3FF855103A7082YB60I" TargetMode="External"/><Relationship Id="rId53" Type="http://schemas.openxmlformats.org/officeDocument/2006/relationships/hyperlink" Target="consultantplus://offline/ref=EECDEB3FC2155F4E396744FE734A51F630ED7B68A975ACD4A5DFD3DF1DD7B7ABC538C4D47C488363FFF9184D6EC020039D88DFBDACBD3FF855103A7082YB60I" TargetMode="External"/><Relationship Id="rId5" Type="http://schemas.openxmlformats.org/officeDocument/2006/relationships/hyperlink" Target="consultantplus://offline/ref=EECDEB3FC2155F4E396744FE734A51F630ED7B68A975A2DDA5D2D7DF1DD7B7ABC538C4D47C488363FFF9184F6ECB20039D88DFBDACBD3FF855103A7082YB60I" TargetMode="External"/><Relationship Id="rId15" Type="http://schemas.openxmlformats.org/officeDocument/2006/relationships/hyperlink" Target="consultantplus://offline/ref=EECDEB3FC2155F4E396744FE734A51F630ED7B68A975ADD4A4DFDCDF1DD7B7ABC538C4D47C488363FCFD1B496CC820039D88DFBDACBD3FF855103A7082YB60I" TargetMode="External"/><Relationship Id="rId23" Type="http://schemas.openxmlformats.org/officeDocument/2006/relationships/hyperlink" Target="consultantplus://offline/ref=EECDEB3FC2155F4E396744FE734A51F630ED7B68A975A2DDA5D2D7DF1DD7B7ABC538C4D47C488363FFF9184F6ECB20039D88DFBDACBD3FF855103A7082YB60I" TargetMode="External"/><Relationship Id="rId28" Type="http://schemas.openxmlformats.org/officeDocument/2006/relationships/hyperlink" Target="consultantplus://offline/ref=EECDEB3FC2155F4E396744FE734A51F630ED7B68A975ACD1A1DCD5DF1DD7B7ABC538C4D47C488363FFF9184D6FCC20039D88DFBDACBD3FF855103A7082YB60I" TargetMode="External"/><Relationship Id="rId36" Type="http://schemas.openxmlformats.org/officeDocument/2006/relationships/hyperlink" Target="consultantplus://offline/ref=EECDEB3FC2155F4E396744FE734A51F630ED7B68A975A0D4A3DAD3DF1DD7B7ABC538C4D47C488363FFF9184A68CF20039D88DFBDACBD3FF855103A7082YB60I" TargetMode="External"/><Relationship Id="rId49" Type="http://schemas.openxmlformats.org/officeDocument/2006/relationships/hyperlink" Target="consultantplus://offline/ref=EECDEB3FC2155F4E396744FE734A51F630ED7B68A975ACD1A7DCD1DF1DD7B7ABC538C4D47C488363FFF9184F6BCD20039D88DFBDACBD3FF855103A7082YB60I" TargetMode="External"/><Relationship Id="rId10" Type="http://schemas.openxmlformats.org/officeDocument/2006/relationships/hyperlink" Target="consultantplus://offline/ref=EECDEB3FC2155F4E396744FE734A51F630ED7B68A975A2DDA5D2D7DF1DD7B7ABC538C4D47C488363FFF9184F6ECB20039D88DFBDACBD3FF855103A7082YB60I" TargetMode="External"/><Relationship Id="rId19" Type="http://schemas.openxmlformats.org/officeDocument/2006/relationships/hyperlink" Target="consultantplus://offline/ref=EECDEB3FC2155F4E396744FE734A51F630ED7B68A975A2DDA5D2D7DF1DD7B7ABC538C4D47C488363FFF9184F6ECB20039D88DFBDACBD3FF855103A7082YB60I" TargetMode="External"/><Relationship Id="rId31" Type="http://schemas.openxmlformats.org/officeDocument/2006/relationships/hyperlink" Target="consultantplus://offline/ref=EECDEB3FC2155F4E396744FE734A51F630ED7B68A975A4D7A3DBDF8217DFEEA7C73FCB8B6B4FCA6FFEF81A4A6BC27F06889987B0A4AB20F84A0C3872Y862I" TargetMode="External"/><Relationship Id="rId44" Type="http://schemas.openxmlformats.org/officeDocument/2006/relationships/hyperlink" Target="consultantplus://offline/ref=EECDEB3FC2155F4E396744FE734A51F630ED7B68A975A2DDA5D2D7DF1DD7B7ABC538C4D47C488363FFF9184F6BC920039D88DFBDACBD3FF855103A7082YB60I" TargetMode="External"/><Relationship Id="rId52" Type="http://schemas.openxmlformats.org/officeDocument/2006/relationships/hyperlink" Target="consultantplus://offline/ref=EECDEB3FC2155F4E396744FE734A51F630ED7B68A975A2DDA5D2D7DF1DD7B7ABC538C4D47C488363FFF9184F6BCD20039D88DFBDACBD3FF855103A7082YB60I" TargetMode="External"/><Relationship Id="rId4" Type="http://schemas.openxmlformats.org/officeDocument/2006/relationships/hyperlink" Target="consultantplus://offline/ref=EECDEB3FC2155F4E396744FE734A51F630ED7B68A975A2DCA5DFDCDF1DD7B7ABC538C4D47C488363FFF9184D6EC920039D88DFBDACBD3FF855103A7082YB60I" TargetMode="External"/><Relationship Id="rId9" Type="http://schemas.openxmlformats.org/officeDocument/2006/relationships/hyperlink" Target="consultantplus://offline/ref=EECDEB3FC2155F4E396744FE734A51F630ED7B68A975A2DDA5D2D7DF1DD7B7ABC538C4D47C488363FFF9184F6ECB20039D88DFBDACBD3FF855103A7082YB60I" TargetMode="External"/><Relationship Id="rId14" Type="http://schemas.openxmlformats.org/officeDocument/2006/relationships/hyperlink" Target="consultantplus://offline/ref=EECDEB3FC2155F4E396744FE734A51F630ED7B68A976A0D5ADDDD0DF1DD7B7ABC538C4D47C488363FFF9184D6FC020039D88DFBDACBD3FF855103A7082YB60I" TargetMode="External"/><Relationship Id="rId22" Type="http://schemas.openxmlformats.org/officeDocument/2006/relationships/hyperlink" Target="consultantplus://offline/ref=EECDEB3FC2155F4E396744FE734A51F630ED7B68A975A2DDA5D2D7DF1DD7B7ABC538C4D47C488363FFF9184F6ECB20039D88DFBDACBD3FF855103A7082YB60I" TargetMode="External"/><Relationship Id="rId27" Type="http://schemas.openxmlformats.org/officeDocument/2006/relationships/hyperlink" Target="consultantplus://offline/ref=EECDEB3FC2155F4E396744FE734A51F630ED7B68A975ACD4A5DFD3DF1DD7B7ABC538C4D47C488363FFF9184D6DCA20039D88DFBDACBD3FF855103A7082YB60I" TargetMode="External"/><Relationship Id="rId30" Type="http://schemas.openxmlformats.org/officeDocument/2006/relationships/hyperlink" Target="consultantplus://offline/ref=EECDEB3FC2155F4E396744FE734A51F630ED7B68A976A3D7A3DFDF8217DFEEA7C73FCB8B794F9263FEF1064C6ED72957CEYC6EI" TargetMode="External"/><Relationship Id="rId35" Type="http://schemas.openxmlformats.org/officeDocument/2006/relationships/hyperlink" Target="consultantplus://offline/ref=EECDEB3FC2155F4E396744FE734A51F630ED7B68A975A0D4A3DAD3DF1DD7B7ABC538C4D47C488363FFF9184A6BCC20039D88DFBDACBD3FF855103A7082YB60I" TargetMode="External"/><Relationship Id="rId43" Type="http://schemas.openxmlformats.org/officeDocument/2006/relationships/hyperlink" Target="consultantplus://offline/ref=EECDEB3FC2155F4E396744FE734A51F630ED7B68A976A3D7A3DFDF8217DFEEA7C73FCB8B794F9263FEF1064C6ED72957CEYC6EI" TargetMode="External"/><Relationship Id="rId48" Type="http://schemas.openxmlformats.org/officeDocument/2006/relationships/hyperlink" Target="consultantplus://offline/ref=EECDEB3FC2155F4E396744FE734A51F630ED7B68A975ACD1A7DCD1DF1DD7B7ABC538C4D47C488363FFF9184D6DCC20039D88DFBDACBD3FF855103A7082YB60I" TargetMode="External"/><Relationship Id="rId8" Type="http://schemas.openxmlformats.org/officeDocument/2006/relationships/hyperlink" Target="consultantplus://offline/ref=EECDEB3FC2155F4E396744FE734A51F630ED7B68A975A2DDA5D2D7DF1DD7B7ABC538C4D47C488363FFF9184F6ECB20039D88DFBDACBD3FF855103A7082YB60I" TargetMode="External"/><Relationship Id="rId51" Type="http://schemas.openxmlformats.org/officeDocument/2006/relationships/hyperlink" Target="consultantplus://offline/ref=EECDEB3FC2155F4E396744FE734A51F630ED7B68A975ACD4A5DFD3DF1DD7B7ABC538C4D47C488363FFF9184D6DCD20039D88DFBDACBD3FF855103A7082YB60I"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4322</Words>
  <Characters>24641</Characters>
  <Application>Microsoft Office Word</Application>
  <DocSecurity>0</DocSecurity>
  <Lines>205</Lines>
  <Paragraphs>57</Paragraphs>
  <ScaleCrop>false</ScaleCrop>
  <Company/>
  <LinksUpToDate>false</LinksUpToDate>
  <CharactersWithSpaces>28906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Primakoa</dc:creator>
  <cp:lastModifiedBy>Primakoa</cp:lastModifiedBy>
  <cp:revision>1</cp:revision>
  <dcterms:created xsi:type="dcterms:W3CDTF">2022-11-08T08:58:00Z</dcterms:created>
  <dcterms:modified xsi:type="dcterms:W3CDTF">2022-11-08T09:03:00Z</dcterms:modified>
</cp:coreProperties>
</file>